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35059" w14:textId="17B8FD80" w:rsidR="000E444B" w:rsidRPr="00B608AF" w:rsidRDefault="005E4360" w:rsidP="00B608AF">
      <w:pPr>
        <w:jc w:val="center"/>
        <w:rPr>
          <w:rFonts w:ascii="TH SarabunPSK" w:hAnsi="TH SarabunPSK" w:cs="TH SarabunPSK"/>
          <w:b/>
          <w:bCs/>
          <w:spacing w:val="-4"/>
          <w:sz w:val="40"/>
          <w:szCs w:val="40"/>
        </w:rPr>
      </w:pPr>
      <w:bookmarkStart w:id="0" w:name="_Hlk189590217"/>
      <w:bookmarkStart w:id="1" w:name="_Hlk192343696"/>
      <w:r w:rsidRPr="00B608AF">
        <w:rPr>
          <w:rFonts w:ascii="TH SarabunPSK" w:hAnsi="TH SarabunPSK" w:cs="TH SarabunPSK" w:hint="cs"/>
          <w:b/>
          <w:bCs/>
          <w:spacing w:val="-4"/>
          <w:sz w:val="40"/>
          <w:szCs w:val="40"/>
        </w:rPr>
        <w:t>The Influence of Information Technology Competencies, Professional Ethics, and Risk Management on Financial Reporting Quality and Operational Performance of Retail Businesses</w:t>
      </w:r>
      <w:r w:rsidR="00B608AF" w:rsidRPr="00B608AF">
        <w:rPr>
          <w:rFonts w:ascii="TH SarabunPSK" w:hAnsi="TH SarabunPSK" w:cs="TH SarabunPSK"/>
          <w:b/>
          <w:bCs/>
          <w:spacing w:val="-4"/>
          <w:sz w:val="40"/>
          <w:szCs w:val="40"/>
        </w:rPr>
        <w:t xml:space="preserve"> </w:t>
      </w:r>
      <w:r w:rsidR="002268DB" w:rsidRPr="00B608AF">
        <w:rPr>
          <w:rFonts w:ascii="TH SarabunPSK" w:hAnsi="TH SarabunPSK" w:cs="TH SarabunPSK" w:hint="cs"/>
          <w:b/>
          <w:bCs/>
          <w:spacing w:val="-4"/>
          <w:sz w:val="40"/>
          <w:szCs w:val="40"/>
          <w:cs/>
        </w:rPr>
        <w:t xml:space="preserve"> </w:t>
      </w:r>
      <w:r w:rsidR="00B608AF">
        <w:rPr>
          <w:rFonts w:ascii="TH SarabunPSK" w:hAnsi="TH SarabunPSK" w:cs="TH SarabunPSK"/>
          <w:b/>
          <w:bCs/>
          <w:spacing w:val="-4"/>
          <w:sz w:val="40"/>
          <w:szCs w:val="40"/>
        </w:rPr>
        <w:t xml:space="preserve">                                              </w:t>
      </w:r>
      <w:r w:rsidRPr="00B608AF">
        <w:rPr>
          <w:rFonts w:ascii="TH SarabunPSK" w:hAnsi="TH SarabunPSK" w:cs="TH SarabunPSK" w:hint="cs"/>
          <w:b/>
          <w:bCs/>
          <w:spacing w:val="-4"/>
          <w:sz w:val="40"/>
          <w:szCs w:val="40"/>
        </w:rPr>
        <w:t>in the Bangkok Metropolitan Area</w:t>
      </w:r>
    </w:p>
    <w:p w14:paraId="13DD2BB8" w14:textId="77777777" w:rsidR="009A4C4E" w:rsidRPr="00B608AF" w:rsidRDefault="009A4C4E" w:rsidP="00B608AF">
      <w:pPr>
        <w:jc w:val="thaiDistribute"/>
        <w:rPr>
          <w:rFonts w:ascii="TH SarabunPSK" w:eastAsiaTheme="minorHAnsi" w:hAnsi="TH SarabunPSK" w:cs="TH SarabunPSK"/>
          <w:spacing w:val="-20"/>
          <w:sz w:val="32"/>
          <w:szCs w:val="32"/>
        </w:rPr>
      </w:pPr>
    </w:p>
    <w:p w14:paraId="2CDC8469" w14:textId="1AF86060" w:rsidR="000E444B" w:rsidRPr="00B608AF" w:rsidRDefault="000E444B" w:rsidP="00B608AF">
      <w:pPr>
        <w:jc w:val="right"/>
        <w:rPr>
          <w:rFonts w:ascii="TH SarabunPSK" w:hAnsi="TH SarabunPSK" w:cs="TH SarabunPSK"/>
          <w:sz w:val="32"/>
          <w:szCs w:val="32"/>
        </w:rPr>
      </w:pPr>
      <w:bookmarkStart w:id="2" w:name="_Hlk201408736"/>
      <w:proofErr w:type="spellStart"/>
      <w:r w:rsidRPr="00B608AF">
        <w:rPr>
          <w:rFonts w:ascii="TH SarabunPSK" w:hAnsi="TH SarabunPSK" w:cs="TH SarabunPSK" w:hint="cs"/>
          <w:sz w:val="32"/>
          <w:szCs w:val="32"/>
        </w:rPr>
        <w:t>Thanyalak</w:t>
      </w:r>
      <w:proofErr w:type="spellEnd"/>
      <w:r w:rsidRPr="00B608AF">
        <w:rPr>
          <w:rFonts w:ascii="TH SarabunPSK" w:hAnsi="TH SarabunPSK" w:cs="TH SarabunPSK" w:hint="cs"/>
          <w:sz w:val="32"/>
          <w:szCs w:val="32"/>
        </w:rPr>
        <w:t xml:space="preserve"> </w:t>
      </w:r>
      <w:proofErr w:type="spellStart"/>
      <w:r w:rsidRPr="00B608AF">
        <w:rPr>
          <w:rFonts w:ascii="TH SarabunPSK" w:hAnsi="TH SarabunPSK" w:cs="TH SarabunPSK" w:hint="cs"/>
          <w:sz w:val="32"/>
          <w:szCs w:val="32"/>
        </w:rPr>
        <w:t>Promthong</w:t>
      </w:r>
      <w:proofErr w:type="spellEnd"/>
      <w:r w:rsidR="006C31DC" w:rsidRPr="00B608AF">
        <w:rPr>
          <w:rFonts w:ascii="TH SarabunPSK" w:hAnsi="TH SarabunPSK" w:cs="TH SarabunPSK" w:hint="cs"/>
          <w:sz w:val="32"/>
          <w:szCs w:val="32"/>
        </w:rPr>
        <w:t xml:space="preserve"> </w:t>
      </w:r>
      <w:bookmarkEnd w:id="2"/>
      <w:r w:rsidR="00C729B1" w:rsidRPr="00B608AF">
        <w:rPr>
          <w:rFonts w:ascii="TH SarabunPSK" w:hAnsi="TH SarabunPSK" w:cs="TH SarabunPSK" w:hint="cs"/>
          <w:sz w:val="32"/>
          <w:szCs w:val="32"/>
        </w:rPr>
        <w:t>,</w:t>
      </w:r>
      <w:r w:rsidR="006C31DC" w:rsidRPr="00B608AF">
        <w:rPr>
          <w:rFonts w:ascii="TH SarabunPSK" w:hAnsi="TH SarabunPSK" w:cs="TH SarabunPSK" w:hint="cs"/>
          <w:sz w:val="32"/>
          <w:szCs w:val="32"/>
        </w:rPr>
        <w:t xml:space="preserve"> </w:t>
      </w:r>
      <w:bookmarkStart w:id="3" w:name="_Hlk201408793"/>
      <w:proofErr w:type="spellStart"/>
      <w:r w:rsidR="006C31DC" w:rsidRPr="00B608AF">
        <w:rPr>
          <w:rFonts w:ascii="TH SarabunPSK" w:hAnsi="TH SarabunPSK" w:cs="TH SarabunPSK" w:hint="cs"/>
          <w:sz w:val="32"/>
          <w:szCs w:val="32"/>
        </w:rPr>
        <w:t>Titaporn</w:t>
      </w:r>
      <w:proofErr w:type="spellEnd"/>
      <w:r w:rsidR="006C31DC" w:rsidRPr="00B608AF">
        <w:rPr>
          <w:rFonts w:ascii="TH SarabunPSK" w:hAnsi="TH SarabunPSK" w:cs="TH SarabunPSK" w:hint="cs"/>
          <w:sz w:val="32"/>
          <w:szCs w:val="32"/>
        </w:rPr>
        <w:t xml:space="preserve"> </w:t>
      </w:r>
      <w:proofErr w:type="spellStart"/>
      <w:r w:rsidR="006C31DC" w:rsidRPr="00B608AF">
        <w:rPr>
          <w:rFonts w:ascii="TH SarabunPSK" w:hAnsi="TH SarabunPSK" w:cs="TH SarabunPSK" w:hint="cs"/>
          <w:sz w:val="32"/>
          <w:szCs w:val="32"/>
        </w:rPr>
        <w:t>Sincha</w:t>
      </w:r>
      <w:r w:rsidR="009C7C7C" w:rsidRPr="00B608AF">
        <w:rPr>
          <w:rFonts w:ascii="TH SarabunPSK" w:hAnsi="TH SarabunPSK" w:cs="TH SarabunPSK" w:hint="cs"/>
          <w:sz w:val="32"/>
          <w:szCs w:val="32"/>
        </w:rPr>
        <w:t>roonsak</w:t>
      </w:r>
      <w:bookmarkEnd w:id="3"/>
      <w:proofErr w:type="spellEnd"/>
    </w:p>
    <w:p w14:paraId="0A0AD0BA" w14:textId="31CC5062" w:rsidR="004B284A" w:rsidRPr="00B608AF" w:rsidRDefault="004B284A" w:rsidP="00B608AF">
      <w:pPr>
        <w:jc w:val="right"/>
        <w:rPr>
          <w:rFonts w:ascii="TH SarabunPSK" w:hAnsi="TH SarabunPSK" w:cs="TH SarabunPSK"/>
          <w:sz w:val="32"/>
          <w:szCs w:val="32"/>
        </w:rPr>
      </w:pPr>
      <w:proofErr w:type="spellStart"/>
      <w:r w:rsidRPr="00B608AF">
        <w:rPr>
          <w:rFonts w:ascii="TH SarabunPSK" w:hAnsi="TH SarabunPSK" w:cs="TH SarabunPSK" w:hint="cs"/>
          <w:sz w:val="32"/>
          <w:szCs w:val="32"/>
        </w:rPr>
        <w:t>M.acc</w:t>
      </w:r>
      <w:proofErr w:type="spellEnd"/>
      <w:r w:rsidRPr="00B608AF">
        <w:rPr>
          <w:rFonts w:ascii="TH SarabunPSK" w:hAnsi="TH SarabunPSK" w:cs="TH SarabunPSK" w:hint="cs"/>
          <w:sz w:val="32"/>
          <w:szCs w:val="32"/>
        </w:rPr>
        <w:t>. Student</w:t>
      </w:r>
      <w:r w:rsidR="00A023FF" w:rsidRPr="00B608AF">
        <w:rPr>
          <w:rFonts w:ascii="TH SarabunPSK" w:hAnsi="TH SarabunPSK" w:cs="TH SarabunPSK" w:hint="cs"/>
          <w:sz w:val="32"/>
          <w:szCs w:val="32"/>
        </w:rPr>
        <w:t xml:space="preserve">, </w:t>
      </w:r>
      <w:bookmarkStart w:id="4" w:name="_Hlk201409113"/>
      <w:r w:rsidR="00A023FF" w:rsidRPr="00B608AF">
        <w:rPr>
          <w:rFonts w:ascii="TH SarabunPSK" w:hAnsi="TH SarabunPSK" w:cs="TH SarabunPSK" w:hint="cs"/>
          <w:sz w:val="32"/>
          <w:szCs w:val="32"/>
        </w:rPr>
        <w:t>Master</w:t>
      </w:r>
      <w:r w:rsidR="00271290" w:rsidRPr="00B608AF">
        <w:rPr>
          <w:rFonts w:ascii="TH SarabunPSK" w:hAnsi="TH SarabunPSK" w:cs="TH SarabunPSK" w:hint="cs"/>
          <w:sz w:val="32"/>
          <w:szCs w:val="32"/>
        </w:rPr>
        <w:t xml:space="preserve"> of Accountancy, </w:t>
      </w:r>
      <w:proofErr w:type="spellStart"/>
      <w:r w:rsidR="00271290" w:rsidRPr="00B608AF">
        <w:rPr>
          <w:rFonts w:ascii="TH SarabunPSK" w:hAnsi="TH SarabunPSK" w:cs="TH SarabunPSK" w:hint="cs"/>
          <w:sz w:val="32"/>
          <w:szCs w:val="32"/>
        </w:rPr>
        <w:t>Sripatum</w:t>
      </w:r>
      <w:proofErr w:type="spellEnd"/>
      <w:r w:rsidR="00271290" w:rsidRPr="00B608AF">
        <w:rPr>
          <w:rFonts w:ascii="TH SarabunPSK" w:hAnsi="TH SarabunPSK" w:cs="TH SarabunPSK" w:hint="cs"/>
          <w:sz w:val="32"/>
          <w:szCs w:val="32"/>
        </w:rPr>
        <w:t xml:space="preserve"> University </w:t>
      </w:r>
      <w:bookmarkEnd w:id="4"/>
    </w:p>
    <w:p w14:paraId="29B04414" w14:textId="27A4F4CE" w:rsidR="00271290" w:rsidRPr="00B608AF" w:rsidRDefault="00565D50" w:rsidP="00B608AF">
      <w:pPr>
        <w:jc w:val="right"/>
        <w:rPr>
          <w:rFonts w:ascii="TH SarabunPSK" w:hAnsi="TH SarabunPSK" w:cs="TH SarabunPSK"/>
          <w:sz w:val="32"/>
          <w:szCs w:val="32"/>
        </w:rPr>
      </w:pPr>
      <w:r w:rsidRPr="00B608AF">
        <w:rPr>
          <w:rFonts w:ascii="TH SarabunPSK" w:hAnsi="TH SarabunPSK" w:cs="TH SarabunPSK" w:hint="cs"/>
          <w:sz w:val="32"/>
          <w:szCs w:val="32"/>
        </w:rPr>
        <w:t xml:space="preserve">Thesis Advisor, School of </w:t>
      </w:r>
      <w:r w:rsidR="00E72F3F" w:rsidRPr="00B608AF">
        <w:rPr>
          <w:rFonts w:ascii="TH SarabunPSK" w:hAnsi="TH SarabunPSK" w:cs="TH SarabunPSK" w:hint="cs"/>
          <w:sz w:val="32"/>
          <w:szCs w:val="32"/>
        </w:rPr>
        <w:t xml:space="preserve">Accountancy, </w:t>
      </w:r>
      <w:proofErr w:type="spellStart"/>
      <w:r w:rsidR="00E72F3F" w:rsidRPr="00B608AF">
        <w:rPr>
          <w:rFonts w:ascii="TH SarabunPSK" w:hAnsi="TH SarabunPSK" w:cs="TH SarabunPSK" w:hint="cs"/>
          <w:sz w:val="32"/>
          <w:szCs w:val="32"/>
        </w:rPr>
        <w:t>Sripatum</w:t>
      </w:r>
      <w:proofErr w:type="spellEnd"/>
      <w:r w:rsidR="00E72F3F" w:rsidRPr="00B608AF">
        <w:rPr>
          <w:rFonts w:ascii="TH SarabunPSK" w:hAnsi="TH SarabunPSK" w:cs="TH SarabunPSK" w:hint="cs"/>
          <w:sz w:val="32"/>
          <w:szCs w:val="32"/>
        </w:rPr>
        <w:t xml:space="preserve"> University </w:t>
      </w:r>
    </w:p>
    <w:p w14:paraId="7690F7F3" w14:textId="1394E84E" w:rsidR="00967F14" w:rsidRPr="00B608AF" w:rsidRDefault="00967F14" w:rsidP="00B608AF">
      <w:pPr>
        <w:jc w:val="right"/>
        <w:rPr>
          <w:rFonts w:ascii="TH SarabunPSK" w:hAnsi="TH SarabunPSK" w:cs="TH SarabunPSK"/>
          <w:sz w:val="32"/>
          <w:szCs w:val="32"/>
        </w:rPr>
      </w:pPr>
      <w:r w:rsidRPr="00B608AF">
        <w:rPr>
          <w:rFonts w:ascii="TH SarabunPSK" w:hAnsi="TH SarabunPSK" w:cs="TH SarabunPSK" w:hint="cs"/>
          <w:sz w:val="32"/>
          <w:szCs w:val="32"/>
        </w:rPr>
        <w:t>Corresponding Aut</w:t>
      </w:r>
      <w:r w:rsidR="00E27626" w:rsidRPr="00B608AF">
        <w:rPr>
          <w:rFonts w:ascii="TH SarabunPSK" w:hAnsi="TH SarabunPSK" w:cs="TH SarabunPSK" w:hint="cs"/>
          <w:sz w:val="32"/>
          <w:szCs w:val="32"/>
        </w:rPr>
        <w:t xml:space="preserve">hor , Email : </w:t>
      </w:r>
      <w:r w:rsidR="00155523" w:rsidRPr="00B608AF">
        <w:rPr>
          <w:rFonts w:ascii="TH SarabunPSK" w:hAnsi="TH SarabunPSK" w:cs="TH SarabunPSK" w:hint="cs"/>
          <w:sz w:val="32"/>
          <w:szCs w:val="32"/>
        </w:rPr>
        <w:t>thanyalakpromthong@gmail.com</w:t>
      </w:r>
    </w:p>
    <w:p w14:paraId="76B23E17" w14:textId="77777777" w:rsidR="00155523" w:rsidRPr="00B608AF" w:rsidRDefault="00155523" w:rsidP="00B608AF">
      <w:pPr>
        <w:ind w:left="720"/>
        <w:jc w:val="thaiDistribute"/>
        <w:rPr>
          <w:rFonts w:ascii="TH SarabunPSK" w:eastAsiaTheme="minorHAnsi" w:hAnsi="TH SarabunPSK" w:cs="TH SarabunPSK"/>
          <w:spacing w:val="-20"/>
          <w:sz w:val="32"/>
          <w:szCs w:val="32"/>
        </w:rPr>
      </w:pPr>
    </w:p>
    <w:bookmarkEnd w:id="0"/>
    <w:bookmarkEnd w:id="1"/>
    <w:p w14:paraId="422F5094" w14:textId="77777777" w:rsidR="0088537D" w:rsidRPr="00B608AF" w:rsidRDefault="0088537D" w:rsidP="00B608AF">
      <w:pPr>
        <w:jc w:val="thaiDistribute"/>
        <w:rPr>
          <w:rFonts w:ascii="TH SarabunPSK" w:hAnsi="TH SarabunPSK" w:cs="TH SarabunPSK"/>
          <w:b/>
          <w:bCs/>
          <w:sz w:val="32"/>
          <w:szCs w:val="32"/>
        </w:rPr>
      </w:pPr>
      <w:r w:rsidRPr="00B608AF">
        <w:rPr>
          <w:rFonts w:ascii="TH SarabunPSK" w:hAnsi="TH SarabunPSK" w:cs="TH SarabunPSK" w:hint="cs"/>
          <w:b/>
          <w:bCs/>
          <w:sz w:val="32"/>
          <w:szCs w:val="32"/>
        </w:rPr>
        <w:t>Abstract</w:t>
      </w:r>
    </w:p>
    <w:p w14:paraId="37E8AC0C" w14:textId="7980F25F" w:rsidR="0088537D" w:rsidRPr="00B608AF" w:rsidRDefault="0088537D" w:rsidP="00B608AF">
      <w:pPr>
        <w:ind w:firstLine="720"/>
        <w:jc w:val="thaiDistribute"/>
        <w:rPr>
          <w:rFonts w:ascii="TH SarabunPSK" w:hAnsi="TH SarabunPSK" w:cs="TH SarabunPSK"/>
          <w:spacing w:val="-4"/>
          <w:sz w:val="32"/>
          <w:szCs w:val="32"/>
        </w:rPr>
      </w:pPr>
      <w:r w:rsidRPr="00B608AF">
        <w:rPr>
          <w:rFonts w:ascii="TH SarabunPSK" w:hAnsi="TH SarabunPSK" w:cs="TH SarabunPSK" w:hint="cs"/>
          <w:spacing w:val="-4"/>
          <w:sz w:val="32"/>
          <w:szCs w:val="32"/>
        </w:rPr>
        <w:t>The rapid evolution of information technology has significantly impacted financial reporting systems and the operational performance of retail businesses. This research aims to objectives: (1) to investigate the impact of accounting information technology competencies on financial reporting quality, (2) to examine the effect of professional ethics of accountants on financial reporting quality, (3) to assess the influence of risk management practices on financial reporting quality, and (4) to evaluate the effect of financial reporting quality on operational performance. This research adopts a quantitative approach by collecting data through structured questionnaires distributed to a sample of 357 companies. The content validity of the questionnaire was verified by three academic experts, and the reliability was tested using Cronbach’s Alpha, which yielded a coefficient higher than 0.80, indicating high internal consistency. Data analysis employed descriptive statistics, inferential statistics, and multiple regression analysis. In addition, the study utilized correlation analysis and path analysis to explore both direct and indirect causal relationships among the variables affecting retail business performance. The results reveal that accounting information technology competencies, professional ethics, and risk management practices have a statistically significant impact on financial reporting quality. Furthermore, financial reporting quality significantly influences operational performance in retail businesses. These findings highlight the importance of enhancing accounting professionals’ technological competencies, ethical standards, and risk management capabilities to improve financial reporting quality, thereby supporting effective decision-making and promoting sustainable organizational performance in the context of dynamic and technology-driven environments.</w:t>
      </w:r>
    </w:p>
    <w:p w14:paraId="49353F08" w14:textId="2EE1D804" w:rsidR="0088537D" w:rsidRPr="00B608AF" w:rsidRDefault="0088537D" w:rsidP="00B608AF">
      <w:pPr>
        <w:jc w:val="thaiDistribute"/>
        <w:rPr>
          <w:rFonts w:ascii="TH SarabunPSK" w:hAnsi="TH SarabunPSK" w:cs="TH SarabunPSK"/>
          <w:sz w:val="32"/>
          <w:szCs w:val="32"/>
        </w:rPr>
      </w:pPr>
      <w:r w:rsidRPr="00B608AF">
        <w:rPr>
          <w:rFonts w:ascii="TH SarabunPSK" w:hAnsi="TH SarabunPSK" w:cs="TH SarabunPSK" w:hint="cs"/>
          <w:sz w:val="32"/>
          <w:szCs w:val="32"/>
        </w:rPr>
        <w:lastRenderedPageBreak/>
        <w:t>Keywords</w:t>
      </w:r>
      <w:r w:rsidR="00B608AF">
        <w:rPr>
          <w:rFonts w:ascii="TH SarabunPSK" w:hAnsi="TH SarabunPSK" w:cs="TH SarabunPSK"/>
          <w:sz w:val="32"/>
          <w:szCs w:val="32"/>
        </w:rPr>
        <w:t xml:space="preserve"> </w:t>
      </w:r>
      <w:r w:rsidRPr="00B608AF">
        <w:rPr>
          <w:rFonts w:ascii="TH SarabunPSK" w:hAnsi="TH SarabunPSK" w:cs="TH SarabunPSK" w:hint="cs"/>
          <w:sz w:val="32"/>
          <w:szCs w:val="32"/>
        </w:rPr>
        <w:t xml:space="preserve">: Accounting technology competencies, Professional ethics, Risk management, </w:t>
      </w:r>
      <w:proofErr w:type="gramStart"/>
      <w:r w:rsidRPr="00B608AF">
        <w:rPr>
          <w:rFonts w:ascii="TH SarabunPSK" w:hAnsi="TH SarabunPSK" w:cs="TH SarabunPSK" w:hint="cs"/>
          <w:sz w:val="32"/>
          <w:szCs w:val="32"/>
        </w:rPr>
        <w:t>Financial</w:t>
      </w:r>
      <w:proofErr w:type="gramEnd"/>
      <w:r w:rsidRPr="00B608AF">
        <w:rPr>
          <w:rFonts w:ascii="TH SarabunPSK" w:hAnsi="TH SarabunPSK" w:cs="TH SarabunPSK" w:hint="cs"/>
          <w:sz w:val="32"/>
          <w:szCs w:val="32"/>
        </w:rPr>
        <w:t xml:space="preserve"> reporting quality, Operational performance</w:t>
      </w:r>
      <w:bookmarkStart w:id="5" w:name="_Hlk197022465"/>
    </w:p>
    <w:p w14:paraId="18395569" w14:textId="77777777" w:rsidR="0088537D" w:rsidRPr="00B608AF" w:rsidRDefault="0088537D" w:rsidP="00B608AF">
      <w:pPr>
        <w:jc w:val="thaiDistribute"/>
        <w:rPr>
          <w:rFonts w:ascii="TH SarabunPSK" w:hAnsi="TH SarabunPSK" w:cs="TH SarabunPSK"/>
          <w:sz w:val="32"/>
          <w:szCs w:val="32"/>
        </w:rPr>
      </w:pPr>
    </w:p>
    <w:p w14:paraId="6CCEC564" w14:textId="77777777" w:rsidR="0088537D" w:rsidRPr="00B608AF" w:rsidRDefault="0088537D" w:rsidP="00B608AF">
      <w:pPr>
        <w:jc w:val="thaiDistribute"/>
        <w:rPr>
          <w:rFonts w:ascii="TH SarabunPSK" w:hAnsi="TH SarabunPSK" w:cs="TH SarabunPSK"/>
          <w:b/>
          <w:bCs/>
          <w:sz w:val="32"/>
          <w:szCs w:val="32"/>
        </w:rPr>
      </w:pPr>
      <w:r w:rsidRPr="00B608AF">
        <w:rPr>
          <w:rFonts w:ascii="TH SarabunPSK" w:hAnsi="TH SarabunPSK" w:cs="TH SarabunPSK" w:hint="cs"/>
          <w:b/>
          <w:bCs/>
          <w:sz w:val="32"/>
          <w:szCs w:val="32"/>
        </w:rPr>
        <w:t>1. Introduction</w:t>
      </w:r>
    </w:p>
    <w:p w14:paraId="53776BE3" w14:textId="77777777" w:rsidR="0088537D" w:rsidRPr="00B608AF" w:rsidRDefault="0088537D" w:rsidP="00B608AF">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In today’s highly competitive business environment, the rapid transformation of information technology has compelled accountants to play a more strategic role in financial management. Accountants are required to present relevant and timely financial information that supports managerial decision-making. To fulfill this role effectively, they must develop competencies in technology, transparency, and professional ethics (</w:t>
      </w:r>
      <w:proofErr w:type="spellStart"/>
      <w:r w:rsidRPr="00B608AF">
        <w:rPr>
          <w:rFonts w:ascii="TH SarabunPSK" w:hAnsi="TH SarabunPSK" w:cs="TH SarabunPSK" w:hint="cs"/>
          <w:sz w:val="32"/>
          <w:szCs w:val="32"/>
        </w:rPr>
        <w:t>Jitprasarn</w:t>
      </w:r>
      <w:proofErr w:type="spellEnd"/>
      <w:r w:rsidRPr="00B608AF">
        <w:rPr>
          <w:rFonts w:ascii="TH SarabunPSK" w:hAnsi="TH SarabunPSK" w:cs="TH SarabunPSK" w:hint="cs"/>
          <w:sz w:val="32"/>
          <w:szCs w:val="32"/>
        </w:rPr>
        <w:t xml:space="preserve"> &amp; </w:t>
      </w:r>
      <w:proofErr w:type="spellStart"/>
      <w:r w:rsidRPr="00B608AF">
        <w:rPr>
          <w:rFonts w:ascii="TH SarabunPSK" w:hAnsi="TH SarabunPSK" w:cs="TH SarabunPSK" w:hint="cs"/>
          <w:sz w:val="32"/>
          <w:szCs w:val="32"/>
        </w:rPr>
        <w:t>Tonglarland</w:t>
      </w:r>
      <w:proofErr w:type="spellEnd"/>
      <w:r w:rsidRPr="00B608AF">
        <w:rPr>
          <w:rFonts w:ascii="TH SarabunPSK" w:hAnsi="TH SarabunPSK" w:cs="TH SarabunPSK" w:hint="cs"/>
          <w:sz w:val="32"/>
          <w:szCs w:val="32"/>
        </w:rPr>
        <w:t xml:space="preserve"> </w:t>
      </w:r>
      <w:proofErr w:type="spellStart"/>
      <w:r w:rsidRPr="00B608AF">
        <w:rPr>
          <w:rFonts w:ascii="TH SarabunPSK" w:hAnsi="TH SarabunPSK" w:cs="TH SarabunPSK" w:hint="cs"/>
          <w:sz w:val="32"/>
          <w:szCs w:val="32"/>
        </w:rPr>
        <w:t>Intakhan</w:t>
      </w:r>
      <w:proofErr w:type="spellEnd"/>
      <w:r w:rsidRPr="00B608AF">
        <w:rPr>
          <w:rFonts w:ascii="TH SarabunPSK" w:hAnsi="TH SarabunPSK" w:cs="TH SarabunPSK" w:hint="cs"/>
          <w:sz w:val="32"/>
          <w:szCs w:val="32"/>
        </w:rPr>
        <w:t>, 2019). Digital accountants must adapt to technological advancements such as accounting software, information systems, and emerging digital tools. This also involves reskilling to keep pace with dynamic changes through the development of new analytical skills and strategic thinking to support effective decision-making, as well as enhancing soft skills such as communication and interdisciplinary collaboration (</w:t>
      </w:r>
      <w:proofErr w:type="spellStart"/>
      <w:r w:rsidRPr="00B608AF">
        <w:rPr>
          <w:rFonts w:ascii="TH SarabunPSK" w:hAnsi="TH SarabunPSK" w:cs="TH SarabunPSK" w:hint="cs"/>
          <w:sz w:val="32"/>
          <w:szCs w:val="32"/>
        </w:rPr>
        <w:t>Chindet</w:t>
      </w:r>
      <w:proofErr w:type="spellEnd"/>
      <w:r w:rsidRPr="00B608AF">
        <w:rPr>
          <w:rFonts w:ascii="TH SarabunPSK" w:hAnsi="TH SarabunPSK" w:cs="TH SarabunPSK" w:hint="cs"/>
          <w:sz w:val="32"/>
          <w:szCs w:val="32"/>
        </w:rPr>
        <w:t xml:space="preserve"> </w:t>
      </w:r>
      <w:proofErr w:type="spellStart"/>
      <w:r w:rsidRPr="00B608AF">
        <w:rPr>
          <w:rFonts w:ascii="TH SarabunPSK" w:hAnsi="TH SarabunPSK" w:cs="TH SarabunPSK" w:hint="cs"/>
          <w:sz w:val="32"/>
          <w:szCs w:val="32"/>
        </w:rPr>
        <w:t>Wisas</w:t>
      </w:r>
      <w:proofErr w:type="spellEnd"/>
      <w:r w:rsidRPr="00B608AF">
        <w:rPr>
          <w:rFonts w:ascii="TH SarabunPSK" w:hAnsi="TH SarabunPSK" w:cs="TH SarabunPSK" w:hint="cs"/>
          <w:sz w:val="32"/>
          <w:szCs w:val="32"/>
        </w:rPr>
        <w:t>, 2020).</w:t>
      </w:r>
    </w:p>
    <w:p w14:paraId="2772C64C" w14:textId="77777777" w:rsidR="0088537D" w:rsidRPr="00B608AF" w:rsidRDefault="0088537D" w:rsidP="00B608AF">
      <w:pPr>
        <w:jc w:val="thaiDistribute"/>
        <w:rPr>
          <w:rFonts w:ascii="TH SarabunPSK" w:hAnsi="TH SarabunPSK" w:cs="TH SarabunPSK"/>
          <w:sz w:val="32"/>
          <w:szCs w:val="32"/>
        </w:rPr>
      </w:pPr>
    </w:p>
    <w:p w14:paraId="792E1B7C" w14:textId="77777777" w:rsidR="0088537D" w:rsidRPr="00B608AF" w:rsidRDefault="0088537D" w:rsidP="00B608AF">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 xml:space="preserve">Risk management has become increasingly important in fostering organizational trust and reducing uncertainty. Organizations must implement appropriate strategies that align with risk-based management practices, including internal audit and internal control systems. According to </w:t>
      </w:r>
      <w:proofErr w:type="spellStart"/>
      <w:r w:rsidRPr="00B608AF">
        <w:rPr>
          <w:rFonts w:ascii="TH SarabunPSK" w:hAnsi="TH SarabunPSK" w:cs="TH SarabunPSK" w:hint="cs"/>
          <w:sz w:val="32"/>
          <w:szCs w:val="32"/>
        </w:rPr>
        <w:t>Rattadej</w:t>
      </w:r>
      <w:proofErr w:type="spellEnd"/>
      <w:r w:rsidRPr="00B608AF">
        <w:rPr>
          <w:rFonts w:ascii="TH SarabunPSK" w:hAnsi="TH SarabunPSK" w:cs="TH SarabunPSK" w:hint="cs"/>
          <w:sz w:val="32"/>
          <w:szCs w:val="32"/>
        </w:rPr>
        <w:t xml:space="preserve"> </w:t>
      </w:r>
      <w:proofErr w:type="spellStart"/>
      <w:r w:rsidRPr="00B608AF">
        <w:rPr>
          <w:rFonts w:ascii="TH SarabunPSK" w:hAnsi="TH SarabunPSK" w:cs="TH SarabunPSK" w:hint="cs"/>
          <w:sz w:val="32"/>
          <w:szCs w:val="32"/>
        </w:rPr>
        <w:t>Saichon</w:t>
      </w:r>
      <w:proofErr w:type="spellEnd"/>
      <w:r w:rsidRPr="00B608AF">
        <w:rPr>
          <w:rFonts w:ascii="TH SarabunPSK" w:hAnsi="TH SarabunPSK" w:cs="TH SarabunPSK" w:hint="cs"/>
          <w:sz w:val="32"/>
          <w:szCs w:val="32"/>
        </w:rPr>
        <w:t xml:space="preserve"> (2020), Thailand's national strategy under the Thailand 4.0 policy emphasizes organizational development through tools such as the Balanced Scorecard (BSC) to improve performance in four key dimensions: customer satisfaction, internal processes, learning and growth, and financial performance. This enables organizations to adjust and refine strategies to achieve competitive advantages and long-term sustainability (</w:t>
      </w:r>
      <w:proofErr w:type="spellStart"/>
      <w:r w:rsidRPr="00B608AF">
        <w:rPr>
          <w:rFonts w:ascii="TH SarabunPSK" w:hAnsi="TH SarabunPSK" w:cs="TH SarabunPSK" w:hint="cs"/>
          <w:sz w:val="32"/>
          <w:szCs w:val="32"/>
        </w:rPr>
        <w:t>Chueasraku</w:t>
      </w:r>
      <w:proofErr w:type="spellEnd"/>
      <w:r w:rsidRPr="00B608AF">
        <w:rPr>
          <w:rFonts w:ascii="TH SarabunPSK" w:hAnsi="TH SarabunPSK" w:cs="TH SarabunPSK" w:hint="cs"/>
          <w:sz w:val="32"/>
          <w:szCs w:val="32"/>
        </w:rPr>
        <w:t xml:space="preserve"> &amp; </w:t>
      </w:r>
      <w:proofErr w:type="spellStart"/>
      <w:r w:rsidRPr="00B608AF">
        <w:rPr>
          <w:rFonts w:ascii="TH SarabunPSK" w:hAnsi="TH SarabunPSK" w:cs="TH SarabunPSK" w:hint="cs"/>
          <w:sz w:val="32"/>
          <w:szCs w:val="32"/>
        </w:rPr>
        <w:t>Wonglakhon</w:t>
      </w:r>
      <w:proofErr w:type="spellEnd"/>
      <w:r w:rsidRPr="00B608AF">
        <w:rPr>
          <w:rFonts w:ascii="TH SarabunPSK" w:hAnsi="TH SarabunPSK" w:cs="TH SarabunPSK" w:hint="cs"/>
          <w:sz w:val="32"/>
          <w:szCs w:val="32"/>
        </w:rPr>
        <w:t>, 2023).</w:t>
      </w:r>
    </w:p>
    <w:p w14:paraId="78E167FE" w14:textId="77777777" w:rsidR="0088537D" w:rsidRPr="00B608AF" w:rsidRDefault="0088537D" w:rsidP="00B608AF">
      <w:pPr>
        <w:jc w:val="thaiDistribute"/>
        <w:rPr>
          <w:rFonts w:ascii="TH SarabunPSK" w:hAnsi="TH SarabunPSK" w:cs="TH SarabunPSK"/>
          <w:sz w:val="32"/>
          <w:szCs w:val="32"/>
        </w:rPr>
      </w:pPr>
    </w:p>
    <w:p w14:paraId="7A5F7687" w14:textId="77777777" w:rsidR="0088537D" w:rsidRPr="00B608AF" w:rsidRDefault="0088537D" w:rsidP="00B608AF">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 xml:space="preserve">Although technology enhances efficiency, it does not replace the need for accountants with appropriate competencies and professional values. Ethical awareness, risk management capabilities, and the ability to present reliable financial reports remain essential. </w:t>
      </w:r>
      <w:proofErr w:type="spellStart"/>
      <w:r w:rsidRPr="00B608AF">
        <w:rPr>
          <w:rFonts w:ascii="TH SarabunPSK" w:hAnsi="TH SarabunPSK" w:cs="TH SarabunPSK" w:hint="cs"/>
          <w:sz w:val="32"/>
          <w:szCs w:val="32"/>
        </w:rPr>
        <w:t>Thongyenburit</w:t>
      </w:r>
      <w:proofErr w:type="spellEnd"/>
      <w:r w:rsidRPr="00B608AF">
        <w:rPr>
          <w:rFonts w:ascii="TH SarabunPSK" w:hAnsi="TH SarabunPSK" w:cs="TH SarabunPSK" w:hint="cs"/>
          <w:sz w:val="32"/>
          <w:szCs w:val="32"/>
        </w:rPr>
        <w:t xml:space="preserve"> (2024) highlights the importance of building trust and maintaining transparency in financial reporting. Therefore, this study investigates the relationships among accounting software competencies, professional ethics, and risk management practices in influencing financial reporting quality. The findings will contribute to organizational </w:t>
      </w:r>
      <w:r w:rsidRPr="00B608AF">
        <w:rPr>
          <w:rFonts w:ascii="TH SarabunPSK" w:hAnsi="TH SarabunPSK" w:cs="TH SarabunPSK" w:hint="cs"/>
          <w:sz w:val="32"/>
          <w:szCs w:val="32"/>
        </w:rPr>
        <w:lastRenderedPageBreak/>
        <w:t>development and inform educational curricula to prepare accounting professionals to respond effectively to rapid global changes.</w:t>
      </w:r>
    </w:p>
    <w:p w14:paraId="3B53119A" w14:textId="77777777" w:rsidR="0088537D" w:rsidRPr="00B608AF" w:rsidRDefault="0088537D" w:rsidP="00B608AF">
      <w:pPr>
        <w:jc w:val="thaiDistribute"/>
        <w:rPr>
          <w:rFonts w:ascii="TH SarabunPSK" w:hAnsi="TH SarabunPSK" w:cs="TH SarabunPSK"/>
          <w:sz w:val="32"/>
          <w:szCs w:val="32"/>
        </w:rPr>
      </w:pPr>
    </w:p>
    <w:p w14:paraId="7CD724D2" w14:textId="77777777" w:rsidR="0088537D" w:rsidRPr="00B608AF" w:rsidRDefault="0088537D" w:rsidP="00B608AF">
      <w:pPr>
        <w:jc w:val="thaiDistribute"/>
        <w:rPr>
          <w:rFonts w:ascii="TH SarabunPSK" w:hAnsi="TH SarabunPSK" w:cs="TH SarabunPSK"/>
          <w:b/>
          <w:bCs/>
          <w:sz w:val="32"/>
          <w:szCs w:val="32"/>
        </w:rPr>
      </w:pPr>
      <w:r w:rsidRPr="00B608AF">
        <w:rPr>
          <w:rFonts w:ascii="TH SarabunPSK" w:hAnsi="TH SarabunPSK" w:cs="TH SarabunPSK" w:hint="cs"/>
          <w:b/>
          <w:bCs/>
          <w:sz w:val="32"/>
          <w:szCs w:val="32"/>
        </w:rPr>
        <w:t>2. Research Objectives</w:t>
      </w:r>
    </w:p>
    <w:p w14:paraId="64AC915C" w14:textId="6B27BA53" w:rsidR="0088537D" w:rsidRPr="00B608AF" w:rsidRDefault="0088537D" w:rsidP="00B608AF">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1</w:t>
      </w:r>
      <w:r w:rsidRPr="00B608AF">
        <w:rPr>
          <w:rFonts w:ascii="TH SarabunPSK" w:hAnsi="TH SarabunPSK" w:cs="TH SarabunPSK" w:hint="cs"/>
          <w:sz w:val="32"/>
          <w:szCs w:val="32"/>
          <w:cs/>
        </w:rPr>
        <w:t xml:space="preserve">) </w:t>
      </w:r>
      <w:r w:rsidRPr="00B608AF">
        <w:rPr>
          <w:rFonts w:ascii="TH SarabunPSK" w:hAnsi="TH SarabunPSK" w:cs="TH SarabunPSK" w:hint="cs"/>
          <w:sz w:val="32"/>
          <w:szCs w:val="32"/>
        </w:rPr>
        <w:t>To examine the impact of accounting information technology competencies on the quality of financial reporting among retail businesses in the Bangkok Metropolitan Region.</w:t>
      </w:r>
    </w:p>
    <w:p w14:paraId="0CEAC4B3" w14:textId="7B54D7F8" w:rsidR="0088537D" w:rsidRPr="00B608AF" w:rsidRDefault="0088537D" w:rsidP="00B608AF">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2</w:t>
      </w:r>
      <w:r w:rsidRPr="00B608AF">
        <w:rPr>
          <w:rFonts w:ascii="TH SarabunPSK" w:hAnsi="TH SarabunPSK" w:cs="TH SarabunPSK" w:hint="cs"/>
          <w:sz w:val="32"/>
          <w:szCs w:val="32"/>
          <w:cs/>
        </w:rPr>
        <w:t xml:space="preserve">) </w:t>
      </w:r>
      <w:r w:rsidRPr="00B608AF">
        <w:rPr>
          <w:rFonts w:ascii="TH SarabunPSK" w:hAnsi="TH SarabunPSK" w:cs="TH SarabunPSK" w:hint="cs"/>
          <w:sz w:val="32"/>
          <w:szCs w:val="32"/>
        </w:rPr>
        <w:t>To assess the influence of accountants’ professional ethics on the quality of financial reporting among retail businesses in the Bangkok Metropolitan Region.</w:t>
      </w:r>
    </w:p>
    <w:p w14:paraId="0B50628E" w14:textId="661A31E7" w:rsidR="0088537D" w:rsidRPr="00B608AF" w:rsidRDefault="0088537D" w:rsidP="00B608AF">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3</w:t>
      </w:r>
      <w:r w:rsidRPr="00B608AF">
        <w:rPr>
          <w:rFonts w:ascii="TH SarabunPSK" w:hAnsi="TH SarabunPSK" w:cs="TH SarabunPSK" w:hint="cs"/>
          <w:sz w:val="32"/>
          <w:szCs w:val="32"/>
          <w:cs/>
        </w:rPr>
        <w:t xml:space="preserve">) </w:t>
      </w:r>
      <w:r w:rsidRPr="00B608AF">
        <w:rPr>
          <w:rFonts w:ascii="TH SarabunPSK" w:hAnsi="TH SarabunPSK" w:cs="TH SarabunPSK" w:hint="cs"/>
          <w:sz w:val="32"/>
          <w:szCs w:val="32"/>
        </w:rPr>
        <w:t>To evaluate the effect of risk management practices on the quality of financial reporting among retail businesses in the Bangkok Metropolitan Region.</w:t>
      </w:r>
    </w:p>
    <w:p w14:paraId="0B8F2B57" w14:textId="77777777" w:rsidR="0088537D" w:rsidRPr="00B608AF" w:rsidRDefault="0088537D" w:rsidP="00B608AF">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4</w:t>
      </w:r>
      <w:r w:rsidRPr="00B608AF">
        <w:rPr>
          <w:rFonts w:ascii="TH SarabunPSK" w:hAnsi="TH SarabunPSK" w:cs="TH SarabunPSK" w:hint="cs"/>
          <w:sz w:val="32"/>
          <w:szCs w:val="32"/>
          <w:cs/>
        </w:rPr>
        <w:t xml:space="preserve">) </w:t>
      </w:r>
      <w:r w:rsidRPr="00B608AF">
        <w:rPr>
          <w:rFonts w:ascii="TH SarabunPSK" w:hAnsi="TH SarabunPSK" w:cs="TH SarabunPSK" w:hint="cs"/>
          <w:sz w:val="32"/>
          <w:szCs w:val="32"/>
        </w:rPr>
        <w:t>To investigate the impact of financial reporting quality on the operational performance of retail businesses in the Bangkok Metropolitan Region.</w:t>
      </w:r>
    </w:p>
    <w:p w14:paraId="1EB6B94A" w14:textId="77777777" w:rsidR="0073536F" w:rsidRPr="00B608AF" w:rsidRDefault="0073536F" w:rsidP="00B608AF">
      <w:pPr>
        <w:jc w:val="thaiDistribute"/>
        <w:rPr>
          <w:rFonts w:ascii="TH SarabunPSK" w:hAnsi="TH SarabunPSK" w:cs="TH SarabunPSK"/>
          <w:sz w:val="32"/>
          <w:szCs w:val="32"/>
        </w:rPr>
      </w:pPr>
    </w:p>
    <w:p w14:paraId="5CA1EAB0" w14:textId="2C87C372" w:rsidR="00E326B5" w:rsidRPr="007F15F4" w:rsidRDefault="00E326B5" w:rsidP="00EC16B9">
      <w:pPr>
        <w:rPr>
          <w:rFonts w:ascii="TH SarabunPSK" w:hAnsi="TH SarabunPSK" w:cs="TH SarabunPSK"/>
          <w:b/>
          <w:bCs/>
          <w:sz w:val="32"/>
          <w:szCs w:val="32"/>
        </w:rPr>
      </w:pPr>
      <w:r w:rsidRPr="007F15F4">
        <w:rPr>
          <w:rFonts w:ascii="TH SarabunPSK" w:hAnsi="TH SarabunPSK" w:cs="TH SarabunPSK" w:hint="cs"/>
          <w:b/>
          <w:bCs/>
          <w:sz w:val="32"/>
          <w:szCs w:val="32"/>
          <w:cs/>
        </w:rPr>
        <w:t xml:space="preserve">3. </w:t>
      </w:r>
      <w:r w:rsidRPr="007F15F4">
        <w:rPr>
          <w:rFonts w:ascii="TH SarabunPSK" w:hAnsi="TH SarabunPSK" w:cs="TH SarabunPSK" w:hint="cs"/>
          <w:b/>
          <w:bCs/>
          <w:sz w:val="32"/>
          <w:szCs w:val="32"/>
        </w:rPr>
        <w:t>Literature Review</w:t>
      </w:r>
    </w:p>
    <w:p w14:paraId="4AB5466A" w14:textId="43474692" w:rsidR="00E326B5" w:rsidRPr="007F15F4" w:rsidRDefault="00E326B5" w:rsidP="00E326B5">
      <w:pPr>
        <w:ind w:firstLine="720"/>
        <w:jc w:val="thaiDistribute"/>
        <w:rPr>
          <w:rFonts w:ascii="TH SarabunPSK" w:hAnsi="TH SarabunPSK" w:cs="TH SarabunPSK"/>
          <w:sz w:val="32"/>
          <w:szCs w:val="32"/>
        </w:rPr>
      </w:pPr>
      <w:r w:rsidRPr="007F15F4">
        <w:rPr>
          <w:rFonts w:ascii="TH SarabunPSK" w:hAnsi="TH SarabunPSK" w:cs="TH SarabunPSK" w:hint="cs"/>
          <w:sz w:val="32"/>
          <w:szCs w:val="32"/>
        </w:rPr>
        <w:t xml:space="preserve">From the review of related studies, it has been found that information technology competencies have a significant positive influence on financial reporting quality. This is consistent with the research by </w:t>
      </w:r>
      <w:proofErr w:type="spellStart"/>
      <w:r w:rsidRPr="007F15F4">
        <w:rPr>
          <w:rFonts w:ascii="TH SarabunPSK" w:hAnsi="TH SarabunPSK" w:cs="TH SarabunPSK" w:hint="cs"/>
          <w:sz w:val="32"/>
          <w:szCs w:val="32"/>
        </w:rPr>
        <w:t>Metalia</w:t>
      </w:r>
      <w:proofErr w:type="spellEnd"/>
      <w:r w:rsidRPr="007F15F4">
        <w:rPr>
          <w:rFonts w:ascii="TH SarabunPSK" w:hAnsi="TH SarabunPSK" w:cs="TH SarabunPSK" w:hint="cs"/>
          <w:sz w:val="32"/>
          <w:szCs w:val="32"/>
        </w:rPr>
        <w:t xml:space="preserve">, </w:t>
      </w:r>
      <w:proofErr w:type="spellStart"/>
      <w:r w:rsidRPr="007F15F4">
        <w:rPr>
          <w:rFonts w:ascii="TH SarabunPSK" w:hAnsi="TH SarabunPSK" w:cs="TH SarabunPSK" w:hint="cs"/>
          <w:sz w:val="32"/>
          <w:szCs w:val="32"/>
        </w:rPr>
        <w:t>Winarningsih</w:t>
      </w:r>
      <w:proofErr w:type="spellEnd"/>
      <w:r w:rsidRPr="007F15F4">
        <w:rPr>
          <w:rFonts w:ascii="TH SarabunPSK" w:hAnsi="TH SarabunPSK" w:cs="TH SarabunPSK" w:hint="cs"/>
          <w:sz w:val="32"/>
          <w:szCs w:val="32"/>
        </w:rPr>
        <w:t xml:space="preserve">, </w:t>
      </w:r>
      <w:proofErr w:type="spellStart"/>
      <w:r w:rsidRPr="007F15F4">
        <w:rPr>
          <w:rFonts w:ascii="TH SarabunPSK" w:hAnsi="TH SarabunPSK" w:cs="TH SarabunPSK" w:hint="cs"/>
          <w:sz w:val="32"/>
          <w:szCs w:val="32"/>
        </w:rPr>
        <w:t>Suharman</w:t>
      </w:r>
      <w:proofErr w:type="spellEnd"/>
      <w:r w:rsidRPr="007F15F4">
        <w:rPr>
          <w:rFonts w:ascii="TH SarabunPSK" w:hAnsi="TH SarabunPSK" w:cs="TH SarabunPSK" w:hint="cs"/>
          <w:sz w:val="32"/>
          <w:szCs w:val="32"/>
        </w:rPr>
        <w:t xml:space="preserve">, Ritchi, and </w:t>
      </w:r>
      <w:proofErr w:type="spellStart"/>
      <w:r w:rsidRPr="007F15F4">
        <w:rPr>
          <w:rFonts w:ascii="TH SarabunPSK" w:hAnsi="TH SarabunPSK" w:cs="TH SarabunPSK" w:hint="cs"/>
          <w:sz w:val="32"/>
          <w:szCs w:val="32"/>
        </w:rPr>
        <w:t>Sembiring</w:t>
      </w:r>
      <w:proofErr w:type="spellEnd"/>
      <w:r w:rsidRPr="007F15F4">
        <w:rPr>
          <w:rFonts w:ascii="TH SarabunPSK" w:hAnsi="TH SarabunPSK" w:cs="TH SarabunPSK" w:hint="cs"/>
          <w:sz w:val="32"/>
          <w:szCs w:val="32"/>
        </w:rPr>
        <w:t xml:space="preserve"> (</w:t>
      </w:r>
      <w:r w:rsidRPr="007F15F4">
        <w:rPr>
          <w:rFonts w:ascii="TH SarabunPSK" w:hAnsi="TH SarabunPSK" w:cs="TH SarabunPSK" w:hint="cs"/>
          <w:sz w:val="32"/>
          <w:szCs w:val="32"/>
          <w:cs/>
        </w:rPr>
        <w:t>2021)</w:t>
      </w:r>
      <w:r w:rsidRPr="007F15F4">
        <w:rPr>
          <w:rFonts w:ascii="TH SarabunPSK" w:hAnsi="TH SarabunPSK" w:cs="TH SarabunPSK" w:hint="cs"/>
          <w:sz w:val="32"/>
          <w:szCs w:val="32"/>
        </w:rPr>
        <w:t xml:space="preserve"> which indicated that the ability to manage IT resources, professional expertise, organizational stability, and internal control systems positively affect financial reporting quality. La Ode </w:t>
      </w:r>
      <w:proofErr w:type="spellStart"/>
      <w:r w:rsidRPr="007F15F4">
        <w:rPr>
          <w:rFonts w:ascii="TH SarabunPSK" w:hAnsi="TH SarabunPSK" w:cs="TH SarabunPSK" w:hint="cs"/>
          <w:sz w:val="32"/>
          <w:szCs w:val="32"/>
        </w:rPr>
        <w:t>Firman</w:t>
      </w:r>
      <w:proofErr w:type="spellEnd"/>
      <w:r w:rsidRPr="007F15F4">
        <w:rPr>
          <w:rFonts w:ascii="TH SarabunPSK" w:hAnsi="TH SarabunPSK" w:cs="TH SarabunPSK" w:hint="cs"/>
          <w:sz w:val="32"/>
          <w:szCs w:val="32"/>
        </w:rPr>
        <w:t xml:space="preserve"> Hamza and Aswan (</w:t>
      </w:r>
      <w:r w:rsidRPr="007F15F4">
        <w:rPr>
          <w:rFonts w:ascii="TH SarabunPSK" w:hAnsi="TH SarabunPSK" w:cs="TH SarabunPSK" w:hint="cs"/>
          <w:sz w:val="32"/>
          <w:szCs w:val="32"/>
          <w:cs/>
        </w:rPr>
        <w:t xml:space="preserve">2023) </w:t>
      </w:r>
      <w:r w:rsidRPr="007F15F4">
        <w:rPr>
          <w:rFonts w:ascii="TH SarabunPSK" w:hAnsi="TH SarabunPSK" w:cs="TH SarabunPSK" w:hint="cs"/>
          <w:sz w:val="32"/>
          <w:szCs w:val="32"/>
        </w:rPr>
        <w:t xml:space="preserve">also noted that the use of accounting information systems (AIS) plays a crucial role in enhancing the quality of financial statements. Similarly, </w:t>
      </w:r>
      <w:proofErr w:type="spellStart"/>
      <w:r w:rsidRPr="007F15F4">
        <w:rPr>
          <w:rFonts w:ascii="TH SarabunPSK" w:hAnsi="TH SarabunPSK" w:cs="TH SarabunPSK" w:hint="cs"/>
          <w:sz w:val="32"/>
          <w:szCs w:val="32"/>
        </w:rPr>
        <w:t>Sarsiti</w:t>
      </w:r>
      <w:proofErr w:type="spellEnd"/>
      <w:r w:rsidRPr="007F15F4">
        <w:rPr>
          <w:rFonts w:ascii="TH SarabunPSK" w:hAnsi="TH SarabunPSK" w:cs="TH SarabunPSK" w:hint="cs"/>
          <w:sz w:val="32"/>
          <w:szCs w:val="32"/>
        </w:rPr>
        <w:t xml:space="preserve"> (</w:t>
      </w:r>
      <w:r w:rsidRPr="007F15F4">
        <w:rPr>
          <w:rFonts w:ascii="TH SarabunPSK" w:hAnsi="TH SarabunPSK" w:cs="TH SarabunPSK" w:hint="cs"/>
          <w:sz w:val="32"/>
          <w:szCs w:val="32"/>
          <w:cs/>
        </w:rPr>
        <w:t xml:space="preserve">2020) </w:t>
      </w:r>
      <w:r w:rsidRPr="007F15F4">
        <w:rPr>
          <w:rFonts w:ascii="TH SarabunPSK" w:hAnsi="TH SarabunPSK" w:cs="TH SarabunPSK" w:hint="cs"/>
          <w:sz w:val="32"/>
          <w:szCs w:val="32"/>
        </w:rPr>
        <w:t>emphasized that AIS are key to supporting financial reporting processes, enabling data processing and interpretation that directly or indirectly improve the quality of reports.</w:t>
      </w:r>
    </w:p>
    <w:p w14:paraId="275B409A" w14:textId="77777777" w:rsidR="00E326B5" w:rsidRPr="007F15F4" w:rsidRDefault="00E326B5" w:rsidP="00E326B5">
      <w:pPr>
        <w:jc w:val="thaiDistribute"/>
        <w:rPr>
          <w:rFonts w:ascii="TH SarabunPSK" w:hAnsi="TH SarabunPSK" w:cs="TH SarabunPSK"/>
          <w:sz w:val="32"/>
          <w:szCs w:val="32"/>
        </w:rPr>
      </w:pPr>
    </w:p>
    <w:p w14:paraId="72CA2397" w14:textId="77777777" w:rsidR="00E326B5" w:rsidRPr="007F15F4" w:rsidRDefault="00E326B5" w:rsidP="00E326B5">
      <w:pPr>
        <w:ind w:firstLine="720"/>
        <w:jc w:val="thaiDistribute"/>
        <w:rPr>
          <w:rFonts w:ascii="TH SarabunPSK" w:hAnsi="TH SarabunPSK" w:cs="TH SarabunPSK"/>
          <w:sz w:val="32"/>
          <w:szCs w:val="32"/>
        </w:rPr>
      </w:pPr>
      <w:r w:rsidRPr="007F15F4">
        <w:rPr>
          <w:rFonts w:ascii="TH SarabunPSK" w:hAnsi="TH SarabunPSK" w:cs="TH SarabunPSK" w:hint="cs"/>
          <w:sz w:val="32"/>
          <w:szCs w:val="32"/>
        </w:rPr>
        <w:t>Regarding professional ethics in accounting, Zhang (</w:t>
      </w:r>
      <w:r w:rsidRPr="007F15F4">
        <w:rPr>
          <w:rFonts w:ascii="TH SarabunPSK" w:hAnsi="TH SarabunPSK" w:cs="TH SarabunPSK" w:hint="cs"/>
          <w:sz w:val="32"/>
          <w:szCs w:val="32"/>
          <w:cs/>
        </w:rPr>
        <w:t xml:space="preserve">2024) </w:t>
      </w:r>
      <w:r w:rsidRPr="007F15F4">
        <w:rPr>
          <w:rFonts w:ascii="TH SarabunPSK" w:hAnsi="TH SarabunPSK" w:cs="TH SarabunPSK" w:hint="cs"/>
          <w:sz w:val="32"/>
          <w:szCs w:val="32"/>
        </w:rPr>
        <w:t>pointed out that ethical conduct by accounting professionals addresses issues of integrity and responsibility. Accountants must possess strong ethical values, which reflect in their work and align with professional standards. This ensures accuracy and transparency in financial reporting. Supporting this, Ramadhan (</w:t>
      </w:r>
      <w:r w:rsidRPr="007F15F4">
        <w:rPr>
          <w:rFonts w:ascii="TH SarabunPSK" w:hAnsi="TH SarabunPSK" w:cs="TH SarabunPSK" w:hint="cs"/>
          <w:sz w:val="32"/>
          <w:szCs w:val="32"/>
          <w:cs/>
        </w:rPr>
        <w:t xml:space="preserve">2022) </w:t>
      </w:r>
      <w:r w:rsidRPr="007F15F4">
        <w:rPr>
          <w:rFonts w:ascii="TH SarabunPSK" w:hAnsi="TH SarabunPSK" w:cs="TH SarabunPSK" w:hint="cs"/>
          <w:sz w:val="32"/>
          <w:szCs w:val="32"/>
        </w:rPr>
        <w:t xml:space="preserve">found that high ethical awareness and a sense of responsibility contribute significantly to the credibility and reliability of financial reports. </w:t>
      </w:r>
      <w:proofErr w:type="spellStart"/>
      <w:r w:rsidRPr="00D37EFA">
        <w:rPr>
          <w:rFonts w:ascii="TH SarabunPSK" w:hAnsi="TH SarabunPSK" w:cs="TH SarabunPSK"/>
          <w:sz w:val="32"/>
          <w:szCs w:val="32"/>
        </w:rPr>
        <w:t>Koufie</w:t>
      </w:r>
      <w:proofErr w:type="spellEnd"/>
      <w:r w:rsidRPr="00D37EFA">
        <w:rPr>
          <w:rFonts w:ascii="TH SarabunPSK" w:hAnsi="TH SarabunPSK" w:cs="TH SarabunPSK"/>
          <w:sz w:val="32"/>
          <w:szCs w:val="32"/>
        </w:rPr>
        <w:t>, S., Tetteh, L.A., Kwarteng, A. and Fosu, R.A. (2024)</w:t>
      </w:r>
      <w:r>
        <w:rPr>
          <w:rFonts w:ascii="TH SarabunPSK" w:hAnsi="TH SarabunPSK" w:cs="TH SarabunPSK"/>
          <w:sz w:val="32"/>
          <w:szCs w:val="32"/>
        </w:rPr>
        <w:t xml:space="preserve"> </w:t>
      </w:r>
      <w:r w:rsidRPr="007F15F4">
        <w:rPr>
          <w:rFonts w:ascii="TH SarabunPSK" w:hAnsi="TH SarabunPSK" w:cs="TH SarabunPSK" w:hint="cs"/>
          <w:sz w:val="32"/>
          <w:szCs w:val="32"/>
        </w:rPr>
        <w:t>argued that financial report users, especially executives, must consistently uphold integrity and objectivity in presenting financial data, thus setting an ethical standard across organizations.</w:t>
      </w:r>
    </w:p>
    <w:p w14:paraId="4FC45B47" w14:textId="77777777" w:rsidR="00E326B5" w:rsidRPr="007F15F4" w:rsidRDefault="00E326B5" w:rsidP="00E326B5">
      <w:pPr>
        <w:jc w:val="thaiDistribute"/>
        <w:rPr>
          <w:rFonts w:ascii="TH SarabunPSK" w:hAnsi="TH SarabunPSK" w:cs="TH SarabunPSK"/>
          <w:sz w:val="32"/>
          <w:szCs w:val="32"/>
        </w:rPr>
      </w:pPr>
    </w:p>
    <w:p w14:paraId="3AEEA3B6" w14:textId="77777777" w:rsidR="00E326B5" w:rsidRPr="007F15F4" w:rsidRDefault="00E326B5" w:rsidP="00E326B5">
      <w:pPr>
        <w:ind w:firstLine="720"/>
        <w:jc w:val="thaiDistribute"/>
        <w:rPr>
          <w:rFonts w:ascii="TH SarabunPSK" w:hAnsi="TH SarabunPSK" w:cs="TH SarabunPSK"/>
          <w:sz w:val="32"/>
          <w:szCs w:val="32"/>
        </w:rPr>
      </w:pPr>
      <w:r w:rsidRPr="007F15F4">
        <w:rPr>
          <w:rFonts w:ascii="TH SarabunPSK" w:hAnsi="TH SarabunPSK" w:cs="TH SarabunPSK" w:hint="cs"/>
          <w:sz w:val="32"/>
          <w:szCs w:val="32"/>
        </w:rPr>
        <w:t>In relation to risk management, several studies have confirmed its positive influence on the quality of financial reporting. Gao, Hsu, and Liu (</w:t>
      </w:r>
      <w:r w:rsidRPr="007F15F4">
        <w:rPr>
          <w:rFonts w:ascii="TH SarabunPSK" w:hAnsi="TH SarabunPSK" w:cs="TH SarabunPSK" w:hint="cs"/>
          <w:sz w:val="32"/>
          <w:szCs w:val="32"/>
          <w:cs/>
        </w:rPr>
        <w:t xml:space="preserve">2025) </w:t>
      </w:r>
      <w:r w:rsidRPr="007F15F4">
        <w:rPr>
          <w:rFonts w:ascii="TH SarabunPSK" w:hAnsi="TH SarabunPSK" w:cs="TH SarabunPSK" w:hint="cs"/>
          <w:sz w:val="32"/>
          <w:szCs w:val="32"/>
        </w:rPr>
        <w:t xml:space="preserve">reported that effective risk management practices enhance corporate governance and data transparency, thereby improving financial reporting quality. This is particularly important in environments with high levels of uncertainty. Raed, </w:t>
      </w:r>
      <w:proofErr w:type="spellStart"/>
      <w:r w:rsidRPr="007F15F4">
        <w:rPr>
          <w:rFonts w:ascii="TH SarabunPSK" w:hAnsi="TH SarabunPSK" w:cs="TH SarabunPSK" w:hint="cs"/>
          <w:sz w:val="32"/>
          <w:szCs w:val="32"/>
        </w:rPr>
        <w:t>Kanakriyah</w:t>
      </w:r>
      <w:proofErr w:type="spellEnd"/>
      <w:r w:rsidRPr="007F15F4">
        <w:rPr>
          <w:rFonts w:ascii="TH SarabunPSK" w:hAnsi="TH SarabunPSK" w:cs="TH SarabunPSK" w:hint="cs"/>
          <w:sz w:val="32"/>
          <w:szCs w:val="32"/>
        </w:rPr>
        <w:t>, Riyad, Al-</w:t>
      </w:r>
      <w:proofErr w:type="spellStart"/>
      <w:r w:rsidRPr="007F15F4">
        <w:rPr>
          <w:rFonts w:ascii="TH SarabunPSK" w:hAnsi="TH SarabunPSK" w:cs="TH SarabunPSK" w:hint="cs"/>
          <w:sz w:val="32"/>
          <w:szCs w:val="32"/>
        </w:rPr>
        <w:t>Hindawi</w:t>
      </w:r>
      <w:proofErr w:type="spellEnd"/>
      <w:r w:rsidRPr="007F15F4">
        <w:rPr>
          <w:rFonts w:ascii="TH SarabunPSK" w:hAnsi="TH SarabunPSK" w:cs="TH SarabunPSK" w:hint="cs"/>
          <w:sz w:val="32"/>
          <w:szCs w:val="32"/>
        </w:rPr>
        <w:t>, Noor, Abu-Al, Samen, Hanady, Bataineh, Rafat, and Salameh (</w:t>
      </w:r>
      <w:r w:rsidRPr="007F15F4">
        <w:rPr>
          <w:rFonts w:ascii="TH SarabunPSK" w:hAnsi="TH SarabunPSK" w:cs="TH SarabunPSK" w:hint="cs"/>
          <w:sz w:val="32"/>
          <w:szCs w:val="32"/>
          <w:cs/>
        </w:rPr>
        <w:t xml:space="preserve">2024) </w:t>
      </w:r>
      <w:r w:rsidRPr="007F15F4">
        <w:rPr>
          <w:rFonts w:ascii="TH SarabunPSK" w:hAnsi="TH SarabunPSK" w:cs="TH SarabunPSK" w:hint="cs"/>
          <w:sz w:val="32"/>
          <w:szCs w:val="32"/>
        </w:rPr>
        <w:t>studied the updated COSO ERM framework (</w:t>
      </w:r>
      <w:r w:rsidRPr="007F15F4">
        <w:rPr>
          <w:rFonts w:ascii="TH SarabunPSK" w:hAnsi="TH SarabunPSK" w:cs="TH SarabunPSK" w:hint="cs"/>
          <w:sz w:val="32"/>
          <w:szCs w:val="32"/>
          <w:cs/>
        </w:rPr>
        <w:t xml:space="preserve">2017) </w:t>
      </w:r>
      <w:r w:rsidRPr="007F15F4">
        <w:rPr>
          <w:rFonts w:ascii="TH SarabunPSK" w:hAnsi="TH SarabunPSK" w:cs="TH SarabunPSK" w:hint="cs"/>
          <w:sz w:val="32"/>
          <w:szCs w:val="32"/>
        </w:rPr>
        <w:t>and found that its expansion enables organizations to integrate risk management into strategic planning. This enhances customer trust, supports data-driven decision-making, and aligns reporting systems with organizational objectives, thus ensuring greater transparency and control.</w:t>
      </w:r>
    </w:p>
    <w:p w14:paraId="700B4CB0" w14:textId="77777777" w:rsidR="00E326B5" w:rsidRPr="007F15F4" w:rsidRDefault="00E326B5" w:rsidP="00E326B5">
      <w:pPr>
        <w:jc w:val="thaiDistribute"/>
        <w:rPr>
          <w:rFonts w:ascii="TH SarabunPSK" w:hAnsi="TH SarabunPSK" w:cs="TH SarabunPSK"/>
          <w:sz w:val="32"/>
          <w:szCs w:val="32"/>
        </w:rPr>
      </w:pPr>
    </w:p>
    <w:p w14:paraId="7C89F864" w14:textId="77777777" w:rsidR="00E326B5" w:rsidRPr="007F15F4" w:rsidRDefault="00E326B5" w:rsidP="00E326B5">
      <w:pPr>
        <w:ind w:firstLine="720"/>
        <w:jc w:val="thaiDistribute"/>
        <w:rPr>
          <w:rFonts w:ascii="TH SarabunPSK" w:hAnsi="TH SarabunPSK" w:cs="TH SarabunPSK"/>
          <w:sz w:val="32"/>
          <w:szCs w:val="32"/>
        </w:rPr>
      </w:pPr>
      <w:r w:rsidRPr="007F15F4">
        <w:rPr>
          <w:rFonts w:ascii="TH SarabunPSK" w:hAnsi="TH SarabunPSK" w:cs="TH SarabunPSK" w:hint="cs"/>
          <w:sz w:val="32"/>
          <w:szCs w:val="32"/>
        </w:rPr>
        <w:t>In terms of financial reporting quality and business performance, prior studies have demonstrated that reporting quality has a direct impact on corporate performance. According to Humphreys (</w:t>
      </w:r>
      <w:r w:rsidRPr="007F15F4">
        <w:rPr>
          <w:rFonts w:ascii="TH SarabunPSK" w:hAnsi="TH SarabunPSK" w:cs="TH SarabunPSK" w:hint="cs"/>
          <w:sz w:val="32"/>
          <w:szCs w:val="32"/>
          <w:cs/>
        </w:rPr>
        <w:t>2023)</w:t>
      </w:r>
      <w:r w:rsidRPr="007F15F4">
        <w:rPr>
          <w:rFonts w:ascii="TH SarabunPSK" w:hAnsi="TH SarabunPSK" w:cs="TH SarabunPSK" w:hint="cs"/>
          <w:sz w:val="32"/>
          <w:szCs w:val="32"/>
        </w:rPr>
        <w:t>, financial reports serve as a basis for performance evaluation. Organizations using the Balanced Scorecard (BSC) can align decision-making with performance metrics. For example, in a case study of a provincial hospital in Thailand, the BSC framework improved transparency, performance monitoring, and alignment with strategic goals.</w:t>
      </w:r>
    </w:p>
    <w:p w14:paraId="540B094A" w14:textId="77777777" w:rsidR="00E326B5" w:rsidRPr="007F15F4" w:rsidRDefault="00E326B5" w:rsidP="00E326B5">
      <w:pPr>
        <w:jc w:val="thaiDistribute"/>
        <w:rPr>
          <w:rFonts w:ascii="TH SarabunPSK" w:hAnsi="TH SarabunPSK" w:cs="TH SarabunPSK"/>
          <w:sz w:val="32"/>
          <w:szCs w:val="32"/>
        </w:rPr>
      </w:pPr>
    </w:p>
    <w:p w14:paraId="46704A8D" w14:textId="77777777" w:rsidR="00E326B5" w:rsidRDefault="00E326B5" w:rsidP="00E326B5">
      <w:pPr>
        <w:ind w:firstLine="720"/>
        <w:jc w:val="thaiDistribute"/>
        <w:rPr>
          <w:rFonts w:ascii="TH SarabunPSK" w:hAnsi="TH SarabunPSK" w:cs="TH SarabunPSK"/>
          <w:sz w:val="32"/>
          <w:szCs w:val="32"/>
        </w:rPr>
      </w:pPr>
      <w:r w:rsidRPr="007F15F4">
        <w:rPr>
          <w:rFonts w:ascii="TH SarabunPSK" w:hAnsi="TH SarabunPSK" w:cs="TH SarabunPSK" w:hint="cs"/>
          <w:sz w:val="32"/>
          <w:szCs w:val="32"/>
        </w:rPr>
        <w:t xml:space="preserve">Moreover, </w:t>
      </w:r>
      <w:proofErr w:type="spellStart"/>
      <w:r w:rsidRPr="007F15F4">
        <w:rPr>
          <w:rFonts w:ascii="TH SarabunPSK" w:hAnsi="TH SarabunPSK" w:cs="TH SarabunPSK" w:hint="cs"/>
          <w:sz w:val="32"/>
          <w:szCs w:val="32"/>
        </w:rPr>
        <w:t>Petchprapai</w:t>
      </w:r>
      <w:proofErr w:type="spellEnd"/>
      <w:r w:rsidRPr="007F15F4">
        <w:rPr>
          <w:rFonts w:ascii="TH SarabunPSK" w:hAnsi="TH SarabunPSK" w:cs="TH SarabunPSK" w:hint="cs"/>
          <w:sz w:val="32"/>
          <w:szCs w:val="32"/>
        </w:rPr>
        <w:t xml:space="preserve"> and </w:t>
      </w:r>
      <w:proofErr w:type="spellStart"/>
      <w:r w:rsidRPr="007F15F4">
        <w:rPr>
          <w:rFonts w:ascii="TH SarabunPSK" w:hAnsi="TH SarabunPSK" w:cs="TH SarabunPSK" w:hint="cs"/>
          <w:sz w:val="32"/>
          <w:szCs w:val="32"/>
        </w:rPr>
        <w:t>Tanomrod</w:t>
      </w:r>
      <w:proofErr w:type="spellEnd"/>
      <w:r w:rsidRPr="007F15F4">
        <w:rPr>
          <w:rFonts w:ascii="TH SarabunPSK" w:hAnsi="TH SarabunPSK" w:cs="TH SarabunPSK" w:hint="cs"/>
          <w:sz w:val="32"/>
          <w:szCs w:val="32"/>
        </w:rPr>
        <w:t xml:space="preserve"> (</w:t>
      </w:r>
      <w:r w:rsidRPr="007F15F4">
        <w:rPr>
          <w:rFonts w:ascii="TH SarabunPSK" w:hAnsi="TH SarabunPSK" w:cs="TH SarabunPSK" w:hint="cs"/>
          <w:sz w:val="32"/>
          <w:szCs w:val="32"/>
          <w:cs/>
        </w:rPr>
        <w:t xml:space="preserve">2023) </w:t>
      </w:r>
      <w:r w:rsidRPr="007F15F4">
        <w:rPr>
          <w:rFonts w:ascii="TH SarabunPSK" w:hAnsi="TH SarabunPSK" w:cs="TH SarabunPSK" w:hint="cs"/>
          <w:sz w:val="32"/>
          <w:szCs w:val="32"/>
        </w:rPr>
        <w:t>found that implementing the Balanced Scorecard in government agencies enhanced efficiency in public service delivery and operational alignment. Research on the Optimization Measures of the Balanced Scorecard in Enterprise Management (</w:t>
      </w:r>
      <w:r w:rsidRPr="007F15F4">
        <w:rPr>
          <w:rFonts w:ascii="TH SarabunPSK" w:hAnsi="TH SarabunPSK" w:cs="TH SarabunPSK" w:hint="cs"/>
          <w:sz w:val="32"/>
          <w:szCs w:val="32"/>
          <w:cs/>
        </w:rPr>
        <w:t xml:space="preserve">2023) </w:t>
      </w:r>
      <w:r w:rsidRPr="007F15F4">
        <w:rPr>
          <w:rFonts w:ascii="TH SarabunPSK" w:hAnsi="TH SarabunPSK" w:cs="TH SarabunPSK" w:hint="cs"/>
          <w:sz w:val="32"/>
          <w:szCs w:val="32"/>
        </w:rPr>
        <w:t>emphasized that traditional financial indicators alone are insufficient to assess organizational effectiveness. Instead, performance should be assessed through four perspectives: learning and growth, internal processes, customer perspective, and financial perspective. This multidimensional approach fosters holistic performance evaluation, leading to balanced growth and long-term organizational development.</w:t>
      </w:r>
    </w:p>
    <w:p w14:paraId="614D18CA" w14:textId="77777777" w:rsidR="00E326B5" w:rsidRDefault="00E326B5" w:rsidP="00B608AF">
      <w:pPr>
        <w:jc w:val="thaiDistribute"/>
        <w:rPr>
          <w:rFonts w:ascii="TH SarabunPSK" w:eastAsiaTheme="minorHAnsi" w:hAnsi="TH SarabunPSK" w:cs="TH SarabunPSK"/>
          <w:b/>
          <w:bCs/>
          <w:sz w:val="32"/>
          <w:szCs w:val="32"/>
        </w:rPr>
      </w:pPr>
    </w:p>
    <w:p w14:paraId="1962AE54" w14:textId="6F61AAD4" w:rsidR="00E326B5" w:rsidRDefault="0073536F" w:rsidP="00EC16B9">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 xml:space="preserve">Ultimately, this study examines the factors influencing the quality of financial reporting and operational performance of retail businesses in the Bangkok Metropolitan Region. Key factors include accounting technology competencies, professional ethics, and risk management practices. These variables play a critical role in enhancing the usefulness </w:t>
      </w:r>
      <w:r w:rsidRPr="00B608AF">
        <w:rPr>
          <w:rFonts w:ascii="TH SarabunPSK" w:hAnsi="TH SarabunPSK" w:cs="TH SarabunPSK" w:hint="cs"/>
          <w:sz w:val="32"/>
          <w:szCs w:val="32"/>
        </w:rPr>
        <w:lastRenderedPageBreak/>
        <w:t>and reliability of financial reports, which are essential for decision-making and achieving competitive advantage in today’s dynamic business environment.</w:t>
      </w:r>
    </w:p>
    <w:p w14:paraId="643CD6A4" w14:textId="10E36C9F" w:rsidR="0073536F" w:rsidRPr="00B608AF" w:rsidRDefault="0073536F" w:rsidP="00E326B5">
      <w:pPr>
        <w:jc w:val="thaiDistribute"/>
        <w:rPr>
          <w:rFonts w:ascii="TH SarabunPSK" w:hAnsi="TH SarabunPSK" w:cs="TH SarabunPSK"/>
          <w:sz w:val="32"/>
          <w:szCs w:val="32"/>
        </w:rPr>
      </w:pPr>
      <w:r w:rsidRPr="00B608AF">
        <w:rPr>
          <w:rFonts w:ascii="TH SarabunPSK" w:hAnsi="TH SarabunPSK" w:cs="TH SarabunPSK" w:hint="cs"/>
          <w:sz w:val="32"/>
          <w:szCs w:val="32"/>
        </w:rPr>
        <w:t>The research hypotheses are as follows</w:t>
      </w:r>
      <w:r w:rsidR="00EC16B9">
        <w:rPr>
          <w:rFonts w:ascii="TH SarabunPSK" w:hAnsi="TH SarabunPSK" w:cs="TH SarabunPSK"/>
          <w:sz w:val="32"/>
          <w:szCs w:val="32"/>
        </w:rPr>
        <w:t xml:space="preserve"> </w:t>
      </w:r>
      <w:r w:rsidRPr="00B608AF">
        <w:rPr>
          <w:rFonts w:ascii="TH SarabunPSK" w:hAnsi="TH SarabunPSK" w:cs="TH SarabunPSK" w:hint="cs"/>
          <w:sz w:val="32"/>
          <w:szCs w:val="32"/>
        </w:rPr>
        <w:t>:</w:t>
      </w:r>
    </w:p>
    <w:p w14:paraId="4EE1AB51" w14:textId="77777777" w:rsidR="0073536F" w:rsidRPr="00B608AF" w:rsidRDefault="0073536F" w:rsidP="00E326B5">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Hypothesis 1: Accounting technology competencies significantly influence the quality of financial reporting among retail businesses in the Bangkok Metropolitan Region.</w:t>
      </w:r>
    </w:p>
    <w:p w14:paraId="492422FE" w14:textId="77777777" w:rsidR="0073536F" w:rsidRPr="00B608AF" w:rsidRDefault="0073536F" w:rsidP="00E326B5">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Hypothesis 2: Accountants’ professional ethics significantly influence the quality of financial reporting among retail businesses in the Bangkok Metropolitan Region.</w:t>
      </w:r>
    </w:p>
    <w:p w14:paraId="06D87AC7" w14:textId="77777777" w:rsidR="0073536F" w:rsidRPr="00B608AF" w:rsidRDefault="0073536F" w:rsidP="00E326B5">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Hypothesis 3: Risk management practices significantly influence the quality of financial reporting among retail businesses in the Bangkok Metropolitan Region.</w:t>
      </w:r>
    </w:p>
    <w:p w14:paraId="13BCEC4C" w14:textId="77777777" w:rsidR="0073536F" w:rsidRPr="00B608AF" w:rsidRDefault="0073536F" w:rsidP="00E326B5">
      <w:pPr>
        <w:ind w:firstLine="720"/>
        <w:jc w:val="thaiDistribute"/>
        <w:rPr>
          <w:rFonts w:ascii="TH SarabunPSK" w:hAnsi="TH SarabunPSK" w:cs="TH SarabunPSK"/>
          <w:sz w:val="32"/>
          <w:szCs w:val="32"/>
        </w:rPr>
      </w:pPr>
      <w:r w:rsidRPr="00B608AF">
        <w:rPr>
          <w:rFonts w:ascii="TH SarabunPSK" w:hAnsi="TH SarabunPSK" w:cs="TH SarabunPSK" w:hint="cs"/>
          <w:sz w:val="32"/>
          <w:szCs w:val="32"/>
        </w:rPr>
        <w:t>Hypothesis 4: Financial reporting quality significantly influences the operational performance of retail businesses in the Bangkok Metropolitan Region.</w:t>
      </w:r>
    </w:p>
    <w:p w14:paraId="1253359C" w14:textId="77777777" w:rsidR="0073536F" w:rsidRPr="00B608AF" w:rsidRDefault="0073536F" w:rsidP="00E326B5">
      <w:pPr>
        <w:jc w:val="thaiDistribute"/>
        <w:rPr>
          <w:rFonts w:ascii="TH SarabunPSK" w:hAnsi="TH SarabunPSK" w:cs="TH SarabunPSK"/>
          <w:sz w:val="32"/>
          <w:szCs w:val="32"/>
        </w:rPr>
      </w:pPr>
    </w:p>
    <w:p w14:paraId="1B6C806E" w14:textId="7FCACEEC" w:rsidR="00EC16B9" w:rsidRDefault="00EC16B9" w:rsidP="00EC16B9">
      <w:pPr>
        <w:jc w:val="thaiDistribute"/>
        <w:rPr>
          <w:rFonts w:ascii="TH SarabunPSK" w:eastAsiaTheme="minorHAnsi" w:hAnsi="TH SarabunPSK" w:cs="TH SarabunPSK"/>
          <w:b/>
          <w:bCs/>
          <w:sz w:val="32"/>
          <w:szCs w:val="32"/>
        </w:rPr>
      </w:pPr>
      <w:r w:rsidRPr="00B608AF">
        <w:rPr>
          <w:rFonts w:ascii="TH SarabunPSK" w:eastAsiaTheme="minorHAnsi" w:hAnsi="TH SarabunPSK" w:cs="TH SarabunPSK" w:hint="cs"/>
          <w:b/>
          <w:bCs/>
          <w:sz w:val="32"/>
          <w:szCs w:val="32"/>
        </w:rPr>
        <w:t>4. Conceptual Framework</w:t>
      </w:r>
    </w:p>
    <w:p w14:paraId="2D59B47D" w14:textId="1FC9CA8F" w:rsidR="00EC16B9" w:rsidRPr="00EC16B9" w:rsidRDefault="00EC16B9" w:rsidP="00EC16B9">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The researcher has studied the topic of accounting technology competencies, professional ethics, and risk management practices and their effects on financial reporting quality and operational performance of retail businesses in the Bangkok Metropolitan Region, as follows:</w:t>
      </w:r>
    </w:p>
    <w:p w14:paraId="46AF618B" w14:textId="77777777" w:rsidR="00EC16B9" w:rsidRPr="00EC16B9" w:rsidRDefault="00EC16B9" w:rsidP="00EC16B9">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1.1 Independent Variables</w:t>
      </w:r>
    </w:p>
    <w:p w14:paraId="513DEB2F" w14:textId="77777777" w:rsidR="00EC16B9" w:rsidRPr="00EC16B9" w:rsidRDefault="00EC16B9" w:rsidP="00EC16B9">
      <w:pPr>
        <w:ind w:firstLine="1134"/>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1.1.1 </w:t>
      </w:r>
      <w:r w:rsidRPr="00EC16B9">
        <w:rPr>
          <w:rFonts w:ascii="TH SarabunPSK" w:eastAsiaTheme="minorHAnsi" w:hAnsi="TH SarabunPSK" w:cs="TH SarabunPSK"/>
          <w:sz w:val="32"/>
          <w:szCs w:val="32"/>
        </w:rPr>
        <w:t xml:space="preserve">Information Technology Competencies </w:t>
      </w:r>
      <w:r w:rsidRPr="00EC16B9">
        <w:rPr>
          <w:rFonts w:ascii="TH SarabunPSK" w:eastAsiaTheme="minorHAnsi" w:hAnsi="TH SarabunPSK" w:cs="TH SarabunPSK" w:hint="cs"/>
          <w:sz w:val="32"/>
          <w:szCs w:val="32"/>
        </w:rPr>
        <w:t>comprising three components</w:t>
      </w:r>
      <w:r w:rsidRPr="00EC16B9">
        <w:rPr>
          <w:rFonts w:ascii="TH SarabunPSK" w:eastAsiaTheme="minorHAnsi" w:hAnsi="TH SarabunPSK" w:cs="TH SarabunPSK"/>
          <w:sz w:val="32"/>
          <w:szCs w:val="32"/>
        </w:rPr>
        <w:t xml:space="preserve"> </w:t>
      </w:r>
      <w:r w:rsidRPr="00EC16B9">
        <w:rPr>
          <w:rFonts w:ascii="TH SarabunPSK" w:eastAsiaTheme="minorHAnsi" w:hAnsi="TH SarabunPSK" w:cs="TH SarabunPSK" w:hint="cs"/>
          <w:sz w:val="32"/>
          <w:szCs w:val="32"/>
        </w:rPr>
        <w:t>:</w:t>
      </w:r>
    </w:p>
    <w:p w14:paraId="4F74542C"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1.1.1.1 </w:t>
      </w:r>
      <w:r w:rsidRPr="00EC16B9">
        <w:rPr>
          <w:rFonts w:ascii="TH SarabunPSK" w:eastAsiaTheme="minorHAnsi" w:hAnsi="TH SarabunPSK" w:cs="TH SarabunPSK"/>
          <w:sz w:val="32"/>
          <w:szCs w:val="32"/>
        </w:rPr>
        <w:t>Proficiency in using accounting software</w:t>
      </w:r>
      <w:r w:rsidRPr="00EC16B9">
        <w:rPr>
          <w:rFonts w:ascii="TH SarabunPSK" w:eastAsiaTheme="minorHAnsi" w:hAnsi="TH SarabunPSK" w:cs="TH SarabunPSK" w:hint="cs"/>
          <w:sz w:val="32"/>
          <w:szCs w:val="32"/>
        </w:rPr>
        <w:t xml:space="preserve"> </w:t>
      </w:r>
    </w:p>
    <w:p w14:paraId="3CCDFD9E"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1.1.1.2 </w:t>
      </w:r>
      <w:r w:rsidRPr="00EC16B9">
        <w:rPr>
          <w:rFonts w:ascii="TH SarabunPSK" w:eastAsiaTheme="minorHAnsi" w:hAnsi="TH SarabunPSK" w:cs="TH SarabunPSK"/>
          <w:sz w:val="32"/>
          <w:szCs w:val="32"/>
        </w:rPr>
        <w:t>Application and integration of information technology</w:t>
      </w:r>
      <w:r w:rsidRPr="00EC16B9">
        <w:rPr>
          <w:rFonts w:ascii="TH SarabunPSK" w:eastAsiaTheme="minorHAnsi" w:hAnsi="TH SarabunPSK" w:cs="TH SarabunPSK" w:hint="cs"/>
          <w:sz w:val="32"/>
          <w:szCs w:val="32"/>
        </w:rPr>
        <w:t xml:space="preserve"> </w:t>
      </w:r>
    </w:p>
    <w:p w14:paraId="458763E0"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1.1.1.3 </w:t>
      </w:r>
      <w:r w:rsidRPr="00EC16B9">
        <w:rPr>
          <w:rFonts w:ascii="TH SarabunPSK" w:eastAsiaTheme="minorHAnsi" w:hAnsi="TH SarabunPSK" w:cs="TH SarabunPSK"/>
          <w:sz w:val="32"/>
          <w:szCs w:val="32"/>
        </w:rPr>
        <w:t>Data security and privacy protection</w:t>
      </w:r>
    </w:p>
    <w:p w14:paraId="462975CF" w14:textId="77777777" w:rsidR="00EC16B9" w:rsidRPr="00EC16B9" w:rsidRDefault="00EC16B9" w:rsidP="00EC16B9">
      <w:pPr>
        <w:ind w:firstLine="1134"/>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1.1.2 </w:t>
      </w:r>
      <w:r w:rsidRPr="00EC16B9">
        <w:rPr>
          <w:rFonts w:ascii="TH SarabunPSK" w:eastAsiaTheme="minorHAnsi" w:hAnsi="TH SarabunPSK" w:cs="TH SarabunPSK"/>
          <w:sz w:val="32"/>
          <w:szCs w:val="32"/>
        </w:rPr>
        <w:t>Professional Ethics in Accounting</w:t>
      </w:r>
      <w:r w:rsidRPr="00EC16B9">
        <w:rPr>
          <w:rFonts w:ascii="TH SarabunPSK" w:eastAsiaTheme="minorHAnsi" w:hAnsi="TH SarabunPSK" w:cs="TH SarabunPSK" w:hint="cs"/>
          <w:sz w:val="32"/>
          <w:szCs w:val="32"/>
        </w:rPr>
        <w:t xml:space="preserve"> comprising six components</w:t>
      </w:r>
      <w:r w:rsidRPr="00EC16B9">
        <w:rPr>
          <w:rFonts w:ascii="TH SarabunPSK" w:eastAsiaTheme="minorHAnsi" w:hAnsi="TH SarabunPSK" w:cs="TH SarabunPSK"/>
          <w:sz w:val="32"/>
          <w:szCs w:val="32"/>
        </w:rPr>
        <w:t xml:space="preserve"> </w:t>
      </w:r>
      <w:r w:rsidRPr="00EC16B9">
        <w:rPr>
          <w:rFonts w:ascii="TH SarabunPSK" w:eastAsiaTheme="minorHAnsi" w:hAnsi="TH SarabunPSK" w:cs="TH SarabunPSK" w:hint="cs"/>
          <w:sz w:val="32"/>
          <w:szCs w:val="32"/>
        </w:rPr>
        <w:t>:</w:t>
      </w:r>
    </w:p>
    <w:p w14:paraId="3F996356"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1.1.2.1 </w:t>
      </w:r>
      <w:r w:rsidRPr="00EC16B9">
        <w:rPr>
          <w:rFonts w:ascii="TH SarabunPSK" w:eastAsiaTheme="minorHAnsi" w:hAnsi="TH SarabunPSK" w:cs="TH SarabunPSK"/>
          <w:sz w:val="32"/>
          <w:szCs w:val="32"/>
        </w:rPr>
        <w:t>Integrity and honesty</w:t>
      </w:r>
    </w:p>
    <w:p w14:paraId="7A84AB9C"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1.1.2.2 </w:t>
      </w:r>
      <w:r w:rsidRPr="00EC16B9">
        <w:rPr>
          <w:rFonts w:ascii="TH SarabunPSK" w:eastAsiaTheme="minorHAnsi" w:hAnsi="TH SarabunPSK" w:cs="TH SarabunPSK"/>
          <w:sz w:val="32"/>
          <w:szCs w:val="32"/>
        </w:rPr>
        <w:t>Fairness and impartiality</w:t>
      </w:r>
    </w:p>
    <w:p w14:paraId="4EB889EA" w14:textId="77777777" w:rsidR="00EC16B9" w:rsidRPr="00EC16B9" w:rsidRDefault="00EC16B9" w:rsidP="00EC16B9">
      <w:pPr>
        <w:ind w:firstLine="1701"/>
        <w:jc w:val="thaiDistribute"/>
        <w:rPr>
          <w:rFonts w:ascii="TH SarabunPSK" w:eastAsiaTheme="minorHAnsi" w:hAnsi="TH SarabunPSK" w:cs="TH SarabunPSK"/>
          <w:spacing w:val="-6"/>
          <w:sz w:val="32"/>
          <w:szCs w:val="32"/>
        </w:rPr>
      </w:pPr>
      <w:r w:rsidRPr="00EC16B9">
        <w:rPr>
          <w:rFonts w:ascii="TH SarabunPSK" w:eastAsiaTheme="minorHAnsi" w:hAnsi="TH SarabunPSK" w:cs="TH SarabunPSK" w:hint="cs"/>
          <w:spacing w:val="-6"/>
          <w:sz w:val="32"/>
          <w:szCs w:val="32"/>
        </w:rPr>
        <w:t xml:space="preserve">1.1.2.3 </w:t>
      </w:r>
      <w:r w:rsidRPr="00EC16B9">
        <w:rPr>
          <w:rFonts w:ascii="TH SarabunPSK" w:eastAsiaTheme="minorHAnsi" w:hAnsi="TH SarabunPSK" w:cs="TH SarabunPSK"/>
          <w:spacing w:val="-6"/>
          <w:sz w:val="32"/>
          <w:szCs w:val="32"/>
        </w:rPr>
        <w:t>Knowledge, ability, and comprehension in applying professional standards</w:t>
      </w:r>
      <w:r w:rsidRPr="00EC16B9">
        <w:rPr>
          <w:rFonts w:ascii="TH SarabunPSK" w:eastAsiaTheme="minorHAnsi" w:hAnsi="TH SarabunPSK" w:cs="TH SarabunPSK" w:hint="cs"/>
          <w:spacing w:val="-6"/>
          <w:sz w:val="32"/>
          <w:szCs w:val="32"/>
        </w:rPr>
        <w:t xml:space="preserve"> </w:t>
      </w:r>
    </w:p>
    <w:p w14:paraId="188FB4CB"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1.1.2.4 Confidentiality</w:t>
      </w:r>
    </w:p>
    <w:p w14:paraId="5C17A0F8"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1.1.2.5 </w:t>
      </w:r>
      <w:r w:rsidRPr="00EC16B9">
        <w:rPr>
          <w:rFonts w:ascii="TH SarabunPSK" w:eastAsiaTheme="minorHAnsi" w:hAnsi="TH SarabunPSK" w:cs="TH SarabunPSK"/>
          <w:sz w:val="32"/>
          <w:szCs w:val="32"/>
        </w:rPr>
        <w:t>Adherence to professional conduct</w:t>
      </w:r>
    </w:p>
    <w:p w14:paraId="07E4E03A" w14:textId="4AEB3658"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1.1.2.6 </w:t>
      </w:r>
      <w:r w:rsidRPr="00EC16B9">
        <w:rPr>
          <w:rFonts w:ascii="TH SarabunPSK" w:eastAsiaTheme="minorHAnsi" w:hAnsi="TH SarabunPSK" w:cs="TH SarabunPSK"/>
          <w:sz w:val="32"/>
          <w:szCs w:val="32"/>
        </w:rPr>
        <w:t>Transparency</w:t>
      </w:r>
    </w:p>
    <w:p w14:paraId="727AB435" w14:textId="77777777" w:rsidR="00EC16B9" w:rsidRPr="00EC16B9" w:rsidRDefault="00EC16B9" w:rsidP="00EC16B9">
      <w:pPr>
        <w:ind w:firstLine="1134"/>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1.1.3 Risk Management Practices  comprising five components:</w:t>
      </w:r>
    </w:p>
    <w:p w14:paraId="68605CB9"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1.1.3.1 </w:t>
      </w:r>
      <w:r w:rsidRPr="00EC16B9">
        <w:rPr>
          <w:rFonts w:ascii="TH SarabunPSK" w:eastAsiaTheme="minorHAnsi" w:hAnsi="TH SarabunPSK" w:cs="TH SarabunPSK"/>
          <w:sz w:val="32"/>
          <w:szCs w:val="32"/>
        </w:rPr>
        <w:t>Oversight of activities and organizational ethics</w:t>
      </w:r>
    </w:p>
    <w:p w14:paraId="53D20EA1"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1.1.3.2 </w:t>
      </w:r>
      <w:r w:rsidRPr="00EC16B9">
        <w:rPr>
          <w:rFonts w:ascii="TH SarabunPSK" w:eastAsiaTheme="minorHAnsi" w:hAnsi="TH SarabunPSK" w:cs="TH SarabunPSK"/>
          <w:sz w:val="32"/>
          <w:szCs w:val="32"/>
        </w:rPr>
        <w:t>Organizational strategies and resources</w:t>
      </w:r>
    </w:p>
    <w:p w14:paraId="3C882622"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1.1.3.3 </w:t>
      </w:r>
      <w:r w:rsidRPr="00EC16B9">
        <w:rPr>
          <w:rFonts w:ascii="TH SarabunPSK" w:eastAsiaTheme="minorHAnsi" w:hAnsi="TH SarabunPSK" w:cs="TH SarabunPSK"/>
          <w:sz w:val="32"/>
          <w:szCs w:val="32"/>
        </w:rPr>
        <w:t>Performance goal setting</w:t>
      </w:r>
    </w:p>
    <w:p w14:paraId="4E2BB28E"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lastRenderedPageBreak/>
        <w:t xml:space="preserve">1.1.3.4 </w:t>
      </w:r>
      <w:r w:rsidRPr="00EC16B9">
        <w:rPr>
          <w:rFonts w:ascii="TH SarabunPSK" w:eastAsiaTheme="minorHAnsi" w:hAnsi="TH SarabunPSK" w:cs="TH SarabunPSK"/>
          <w:sz w:val="32"/>
          <w:szCs w:val="32"/>
        </w:rPr>
        <w:t>Monitoring and improvement</w:t>
      </w:r>
    </w:p>
    <w:p w14:paraId="7D6DC102"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1.1.3.5 </w:t>
      </w:r>
      <w:r w:rsidRPr="00EC16B9">
        <w:rPr>
          <w:rFonts w:ascii="TH SarabunPSK" w:eastAsiaTheme="minorHAnsi" w:hAnsi="TH SarabunPSK" w:cs="TH SarabunPSK"/>
          <w:sz w:val="32"/>
          <w:szCs w:val="32"/>
        </w:rPr>
        <w:t>Communication and reporting systems</w:t>
      </w:r>
    </w:p>
    <w:p w14:paraId="67503FBA" w14:textId="77777777" w:rsidR="00EC16B9" w:rsidRPr="00EC16B9" w:rsidRDefault="00EC16B9" w:rsidP="00EC16B9">
      <w:pPr>
        <w:ind w:firstLine="85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1.2 Mediating Variable</w:t>
      </w:r>
    </w:p>
    <w:p w14:paraId="0CA9B07E" w14:textId="77777777" w:rsidR="00EC16B9" w:rsidRPr="00EC16B9" w:rsidRDefault="00EC16B9" w:rsidP="00EC16B9">
      <w:pPr>
        <w:ind w:firstLine="1134"/>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1.2.1 Financial Reporting Quality  comprising three components:</w:t>
      </w:r>
    </w:p>
    <w:p w14:paraId="64E49728"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1.2.1.1 Accuracy and completeness</w:t>
      </w:r>
    </w:p>
    <w:p w14:paraId="3087BB04" w14:textId="77777777"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1.2.1.2 </w:t>
      </w:r>
      <w:r w:rsidRPr="00EC16B9">
        <w:rPr>
          <w:rFonts w:ascii="TH SarabunPSK" w:eastAsiaTheme="minorHAnsi" w:hAnsi="TH SarabunPSK" w:cs="TH SarabunPSK"/>
          <w:sz w:val="32"/>
          <w:szCs w:val="32"/>
        </w:rPr>
        <w:t>Verifiability and auditability</w:t>
      </w:r>
    </w:p>
    <w:p w14:paraId="3EBCB650" w14:textId="1D6516F9" w:rsidR="00EC16B9" w:rsidRPr="00EC16B9" w:rsidRDefault="00EC16B9" w:rsidP="00EC16B9">
      <w:pPr>
        <w:ind w:firstLine="170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1.2.1.3 </w:t>
      </w:r>
      <w:r w:rsidRPr="00EC16B9">
        <w:rPr>
          <w:rFonts w:ascii="TH SarabunPSK" w:eastAsiaTheme="minorHAnsi" w:hAnsi="TH SarabunPSK" w:cs="TH SarabunPSK"/>
          <w:sz w:val="32"/>
          <w:szCs w:val="32"/>
        </w:rPr>
        <w:t>Timeliness of reporting</w:t>
      </w:r>
    </w:p>
    <w:p w14:paraId="68AAE923" w14:textId="77777777" w:rsidR="00EC16B9" w:rsidRPr="00EC16B9" w:rsidRDefault="00EC16B9" w:rsidP="00EC16B9">
      <w:pPr>
        <w:ind w:firstLine="851"/>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1.3 Dependent Variable</w:t>
      </w:r>
    </w:p>
    <w:p w14:paraId="7FBEC7E4" w14:textId="77777777" w:rsidR="00EC16B9" w:rsidRPr="00EC16B9" w:rsidRDefault="00EC16B9" w:rsidP="00EC16B9">
      <w:pPr>
        <w:ind w:firstLine="1276"/>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1.3.1 </w:t>
      </w:r>
      <w:r w:rsidRPr="00EC16B9">
        <w:rPr>
          <w:rFonts w:ascii="TH SarabunPSK" w:eastAsiaTheme="minorHAnsi" w:hAnsi="TH SarabunPSK" w:cs="TH SarabunPSK"/>
          <w:sz w:val="32"/>
          <w:szCs w:val="32"/>
        </w:rPr>
        <w:t xml:space="preserve">Business Performance (Balanced Scorecard) </w:t>
      </w:r>
      <w:r w:rsidRPr="00EC16B9">
        <w:rPr>
          <w:rFonts w:ascii="TH SarabunPSK" w:eastAsiaTheme="minorHAnsi" w:hAnsi="TH SarabunPSK" w:cs="TH SarabunPSK" w:hint="cs"/>
          <w:sz w:val="32"/>
          <w:szCs w:val="32"/>
        </w:rPr>
        <w:t>comprising four components:</w:t>
      </w:r>
    </w:p>
    <w:p w14:paraId="55077069" w14:textId="77777777" w:rsidR="00EC16B9" w:rsidRPr="00EC16B9" w:rsidRDefault="00EC16B9" w:rsidP="00EC16B9">
      <w:pPr>
        <w:ind w:firstLine="1843"/>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1.3.1.1 </w:t>
      </w:r>
      <w:r w:rsidRPr="00EC16B9">
        <w:rPr>
          <w:rFonts w:ascii="TH SarabunPSK" w:eastAsiaTheme="minorHAnsi" w:hAnsi="TH SarabunPSK" w:cs="TH SarabunPSK"/>
          <w:sz w:val="32"/>
          <w:szCs w:val="32"/>
        </w:rPr>
        <w:t>Learning and growth perspective</w:t>
      </w:r>
    </w:p>
    <w:p w14:paraId="19704C48" w14:textId="77777777" w:rsidR="00EC16B9" w:rsidRPr="00EC16B9" w:rsidRDefault="00EC16B9" w:rsidP="00EC16B9">
      <w:pPr>
        <w:ind w:firstLine="1843"/>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1.3.1.2 </w:t>
      </w:r>
      <w:r w:rsidRPr="00EC16B9">
        <w:rPr>
          <w:rFonts w:ascii="TH SarabunPSK" w:eastAsiaTheme="minorHAnsi" w:hAnsi="TH SarabunPSK" w:cs="TH SarabunPSK"/>
          <w:sz w:val="32"/>
          <w:szCs w:val="32"/>
        </w:rPr>
        <w:t>Internal process perspective</w:t>
      </w:r>
    </w:p>
    <w:p w14:paraId="042B1B5C" w14:textId="77777777" w:rsidR="00EC16B9" w:rsidRPr="00EC16B9" w:rsidRDefault="00EC16B9" w:rsidP="00EC16B9">
      <w:pPr>
        <w:ind w:firstLine="1843"/>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1.3.1.3 </w:t>
      </w:r>
      <w:r w:rsidRPr="00EC16B9">
        <w:rPr>
          <w:rFonts w:ascii="TH SarabunPSK" w:eastAsiaTheme="minorHAnsi" w:hAnsi="TH SarabunPSK" w:cs="TH SarabunPSK"/>
          <w:sz w:val="32"/>
          <w:szCs w:val="32"/>
        </w:rPr>
        <w:t>Customer perspective</w:t>
      </w:r>
    </w:p>
    <w:p w14:paraId="04C54A8E" w14:textId="77777777" w:rsidR="00EC16B9" w:rsidRPr="00EC16B9" w:rsidRDefault="00EC16B9" w:rsidP="00EC16B9">
      <w:pPr>
        <w:ind w:firstLine="1843"/>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1.3.1.4 Financial perspective</w:t>
      </w:r>
    </w:p>
    <w:p w14:paraId="1BCD706B" w14:textId="7ED50FB9" w:rsidR="0073536F" w:rsidRPr="00B608AF" w:rsidRDefault="0073536F" w:rsidP="00B608AF">
      <w:pPr>
        <w:jc w:val="thaiDistribute"/>
        <w:rPr>
          <w:rFonts w:ascii="TH SarabunPSK" w:hAnsi="TH SarabunPSK" w:cs="TH SarabunPSK"/>
          <w:sz w:val="32"/>
          <w:szCs w:val="32"/>
          <w:cs/>
        </w:rPr>
        <w:sectPr w:rsidR="0073536F" w:rsidRPr="00B608AF" w:rsidSect="002268DB">
          <w:pgSz w:w="11906" w:h="16838"/>
          <w:pgMar w:top="1440" w:right="1440" w:bottom="1440" w:left="1440" w:header="709" w:footer="709" w:gutter="0"/>
          <w:cols w:space="708"/>
          <w:docGrid w:linePitch="360"/>
        </w:sectPr>
      </w:pPr>
    </w:p>
    <w:p w14:paraId="50AD31D3" w14:textId="27E1A753" w:rsidR="00BE76E1" w:rsidRPr="00B608AF" w:rsidRDefault="00325349" w:rsidP="00B608AF">
      <w:pPr>
        <w:ind w:firstLine="1560"/>
        <w:jc w:val="thaiDistribute"/>
        <w:rPr>
          <w:rFonts w:ascii="TH SarabunPSK" w:eastAsiaTheme="minorHAnsi" w:hAnsi="TH SarabunPSK" w:cs="TH SarabunPSK"/>
          <w:b/>
          <w:bCs/>
          <w:sz w:val="32"/>
          <w:szCs w:val="32"/>
        </w:rPr>
      </w:pPr>
      <w:r w:rsidRPr="00B608AF">
        <w:rPr>
          <w:rFonts w:ascii="TH SarabunPSK" w:eastAsiaTheme="minorHAnsi" w:hAnsi="TH SarabunPSK" w:cs="TH SarabunPSK" w:hint="cs"/>
          <w:b/>
          <w:bCs/>
          <w:noProof/>
          <w:sz w:val="32"/>
          <w:szCs w:val="32"/>
        </w:rPr>
        <w:lastRenderedPageBreak/>
        <mc:AlternateContent>
          <mc:Choice Requires="wps">
            <w:drawing>
              <wp:anchor distT="0" distB="0" distL="114300" distR="114300" simplePos="0" relativeHeight="251754496" behindDoc="0" locked="0" layoutInCell="1" allowOverlap="1" wp14:anchorId="16DCDDD7" wp14:editId="04F9BA2C">
                <wp:simplePos x="0" y="0"/>
                <wp:positionH relativeFrom="column">
                  <wp:posOffset>4122420</wp:posOffset>
                </wp:positionH>
                <wp:positionV relativeFrom="paragraph">
                  <wp:posOffset>114300</wp:posOffset>
                </wp:positionV>
                <wp:extent cx="342900" cy="1818005"/>
                <wp:effectExtent l="0" t="0" r="57150" b="48895"/>
                <wp:wrapNone/>
                <wp:docPr id="186449408" name="Straight Arrow Connector 45"/>
                <wp:cNvGraphicFramePr/>
                <a:graphic xmlns:a="http://schemas.openxmlformats.org/drawingml/2006/main">
                  <a:graphicData uri="http://schemas.microsoft.com/office/word/2010/wordprocessingShape">
                    <wps:wsp>
                      <wps:cNvCnPr/>
                      <wps:spPr>
                        <a:xfrm>
                          <a:off x="0" y="0"/>
                          <a:ext cx="342900" cy="1818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EA7480" id="_x0000_t32" coordsize="21600,21600" o:spt="32" o:oned="t" path="m,l21600,21600e" filled="f">
                <v:path arrowok="t" fillok="f" o:connecttype="none"/>
                <o:lock v:ext="edit" shapetype="t"/>
              </v:shapetype>
              <v:shape id="Straight Arrow Connector 45" o:spid="_x0000_s1026" type="#_x0000_t32" style="position:absolute;margin-left:324.6pt;margin-top:9pt;width:27pt;height:14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" strokecolor="black [3200]" strokeweight=".5pt">
                <v:stroke endarrow="block" joinstyle="miter"/>
              </v:shape>
            </w:pict>
          </mc:Fallback>
        </mc:AlternateContent>
      </w: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42208" behindDoc="0" locked="0" layoutInCell="1" allowOverlap="1" wp14:anchorId="2F0F4AFC" wp14:editId="64AB6E82">
                <wp:simplePos x="0" y="0"/>
                <wp:positionH relativeFrom="column">
                  <wp:posOffset>1779411</wp:posOffset>
                </wp:positionH>
                <wp:positionV relativeFrom="paragraph">
                  <wp:posOffset>115147</wp:posOffset>
                </wp:positionV>
                <wp:extent cx="444218" cy="652780"/>
                <wp:effectExtent l="38100" t="0" r="32385" b="52070"/>
                <wp:wrapNone/>
                <wp:docPr id="255638064" name="Straight Arrow Connector 31"/>
                <wp:cNvGraphicFramePr/>
                <a:graphic xmlns:a="http://schemas.openxmlformats.org/drawingml/2006/main">
                  <a:graphicData uri="http://schemas.microsoft.com/office/word/2010/wordprocessingShape">
                    <wps:wsp>
                      <wps:cNvCnPr/>
                      <wps:spPr>
                        <a:xfrm flipH="1">
                          <a:off x="0" y="0"/>
                          <a:ext cx="444218" cy="652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541D1" id="Straight Arrow Connector 31" o:spid="_x0000_s1026" type="#_x0000_t32" style="position:absolute;margin-left:140.1pt;margin-top:9.05pt;width:35pt;height:51.4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" strokecolor="black [3200]" strokeweight=".5pt">
                <v:stroke endarrow="block" joinstyle="miter"/>
              </v:shape>
            </w:pict>
          </mc:Fallback>
        </mc:AlternateContent>
      </w: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40160" behindDoc="0" locked="0" layoutInCell="1" allowOverlap="1" wp14:anchorId="29A71CDB" wp14:editId="1FBB5316">
                <wp:simplePos x="0" y="0"/>
                <wp:positionH relativeFrom="column">
                  <wp:posOffset>1776589</wp:posOffset>
                </wp:positionH>
                <wp:positionV relativeFrom="paragraph">
                  <wp:posOffset>-410634</wp:posOffset>
                </wp:positionV>
                <wp:extent cx="447322" cy="526344"/>
                <wp:effectExtent l="38100" t="38100" r="29210" b="26670"/>
                <wp:wrapNone/>
                <wp:docPr id="1904590664" name="Straight Arrow Connector 29"/>
                <wp:cNvGraphicFramePr/>
                <a:graphic xmlns:a="http://schemas.openxmlformats.org/drawingml/2006/main">
                  <a:graphicData uri="http://schemas.microsoft.com/office/word/2010/wordprocessingShape">
                    <wps:wsp>
                      <wps:cNvCnPr/>
                      <wps:spPr>
                        <a:xfrm flipH="1" flipV="1">
                          <a:off x="0" y="0"/>
                          <a:ext cx="447322" cy="526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931E35" id="Straight Arrow Connector 29" o:spid="_x0000_s1026" type="#_x0000_t32" style="position:absolute;margin-left:139.9pt;margin-top:-32.35pt;width:35.2pt;height:41.45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" strokecolor="black [3200]" strokeweight=".5pt">
                <v:stroke endarrow="block" joinstyle="miter"/>
              </v:shape>
            </w:pict>
          </mc:Fallback>
        </mc:AlternateContent>
      </w: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41184" behindDoc="0" locked="0" layoutInCell="1" allowOverlap="1" wp14:anchorId="7DA68318" wp14:editId="706F2F02">
                <wp:simplePos x="0" y="0"/>
                <wp:positionH relativeFrom="column">
                  <wp:posOffset>1789430</wp:posOffset>
                </wp:positionH>
                <wp:positionV relativeFrom="paragraph">
                  <wp:posOffset>114300</wp:posOffset>
                </wp:positionV>
                <wp:extent cx="436245" cy="0"/>
                <wp:effectExtent l="38100" t="76200" r="0" b="95250"/>
                <wp:wrapNone/>
                <wp:docPr id="1845933420" name="Straight Arrow Connector 30"/>
                <wp:cNvGraphicFramePr/>
                <a:graphic xmlns:a="http://schemas.openxmlformats.org/drawingml/2006/main">
                  <a:graphicData uri="http://schemas.microsoft.com/office/word/2010/wordprocessingShape">
                    <wps:wsp>
                      <wps:cNvCnPr/>
                      <wps:spPr>
                        <a:xfrm flipH="1">
                          <a:off x="0" y="0"/>
                          <a:ext cx="4362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FE0D34" id="Straight Arrow Connector 30" o:spid="_x0000_s1026" type="#_x0000_t32" style="position:absolute;margin-left:140.9pt;margin-top:9pt;width:34.35pt;height:0;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" strokecolor="black [3200]" strokeweight=".5pt">
                <v:stroke endarrow="block" joinstyle="miter"/>
              </v:shape>
            </w:pict>
          </mc:Fallback>
        </mc:AlternateContent>
      </w: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688960" behindDoc="0" locked="0" layoutInCell="1" allowOverlap="1" wp14:anchorId="569D4510" wp14:editId="746B4C85">
                <wp:simplePos x="0" y="0"/>
                <wp:positionH relativeFrom="column">
                  <wp:posOffset>2225584</wp:posOffset>
                </wp:positionH>
                <wp:positionV relativeFrom="paragraph">
                  <wp:posOffset>-277042</wp:posOffset>
                </wp:positionV>
                <wp:extent cx="1894115" cy="800100"/>
                <wp:effectExtent l="0" t="0" r="11430" b="19050"/>
                <wp:wrapNone/>
                <wp:docPr id="1940323560" name="Oval 11"/>
                <wp:cNvGraphicFramePr/>
                <a:graphic xmlns:a="http://schemas.openxmlformats.org/drawingml/2006/main">
                  <a:graphicData uri="http://schemas.microsoft.com/office/word/2010/wordprocessingShape">
                    <wps:wsp>
                      <wps:cNvSpPr/>
                      <wps:spPr>
                        <a:xfrm>
                          <a:off x="0" y="0"/>
                          <a:ext cx="1894115" cy="800100"/>
                        </a:xfrm>
                        <a:prstGeom prst="ellipse">
                          <a:avLst/>
                        </a:prstGeom>
                        <a:ln/>
                      </wps:spPr>
                      <wps:style>
                        <a:lnRef idx="2">
                          <a:schemeClr val="dk1"/>
                        </a:lnRef>
                        <a:fillRef idx="1">
                          <a:schemeClr val="lt1"/>
                        </a:fillRef>
                        <a:effectRef idx="0">
                          <a:schemeClr val="dk1"/>
                        </a:effectRef>
                        <a:fontRef idx="minor">
                          <a:schemeClr val="dk1"/>
                        </a:fontRef>
                      </wps:style>
                      <wps:txbx>
                        <w:txbxContent>
                          <w:p w14:paraId="155F6B84" w14:textId="39299F41"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Information Technology Competencies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D4510" id="Oval 11" o:spid="_x0000_s1026" style="position:absolute;left:0;text-align:left;margin-left:175.25pt;margin-top:-21.8pt;width:149.15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" fillcolor="white [3201]" strokecolor="black [3200]" strokeweight="1pt">
                <v:stroke joinstyle="miter"/>
                <v:textbox>
                  <w:txbxContent>
                    <w:p w14:paraId="155F6B84" w14:textId="39299F41"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Information Technology Competencies</w:t>
                      </w:r>
                    </w:p>
                  </w:txbxContent>
                </v:textbox>
              </v:oval>
            </w:pict>
          </mc:Fallback>
        </mc:AlternateContent>
      </w:r>
      <w:r w:rsidR="003E2196"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22752" behindDoc="0" locked="0" layoutInCell="1" allowOverlap="1" wp14:anchorId="12BEC47A" wp14:editId="536380A1">
                <wp:simplePos x="0" y="0"/>
                <wp:positionH relativeFrom="column">
                  <wp:posOffset>-413657</wp:posOffset>
                </wp:positionH>
                <wp:positionV relativeFrom="paragraph">
                  <wp:posOffset>-555171</wp:posOffset>
                </wp:positionV>
                <wp:extent cx="2191385" cy="342900"/>
                <wp:effectExtent l="0" t="0" r="18415" b="19050"/>
                <wp:wrapNone/>
                <wp:docPr id="1813756369" name="Rectangle 14"/>
                <wp:cNvGraphicFramePr/>
                <a:graphic xmlns:a="http://schemas.openxmlformats.org/drawingml/2006/main">
                  <a:graphicData uri="http://schemas.microsoft.com/office/word/2010/wordprocessingShape">
                    <wps:wsp>
                      <wps:cNvSpPr/>
                      <wps:spPr>
                        <a:xfrm>
                          <a:off x="0" y="0"/>
                          <a:ext cx="2191385"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47922FBD" w14:textId="4AD50B8B"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Proficiency in using accounting software</w:t>
                            </w:r>
                          </w:p>
                          <w:p w14:paraId="4E3E499D"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EC47A" id="Rectangle 14" o:spid="_x0000_s1027" style="position:absolute;left:0;text-align:left;margin-left:-32.55pt;margin-top:-43.7pt;width:172.5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" fillcolor="white [3201]" strokecolor="black [3200]" strokeweight="1pt">
                <v:textbox>
                  <w:txbxContent>
                    <w:p w14:paraId="47922FBD" w14:textId="4AD50B8B"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Proficiency in using accounting software</w:t>
                      </w:r>
                    </w:p>
                    <w:p w14:paraId="4E3E499D"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r w:rsidR="003E2196"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06368" behindDoc="0" locked="0" layoutInCell="1" allowOverlap="1" wp14:anchorId="589B0A76" wp14:editId="2B4A7323">
                <wp:simplePos x="0" y="0"/>
                <wp:positionH relativeFrom="column">
                  <wp:posOffset>-446314</wp:posOffset>
                </wp:positionH>
                <wp:positionV relativeFrom="paragraph">
                  <wp:posOffset>-108858</wp:posOffset>
                </wp:positionV>
                <wp:extent cx="2223770" cy="555171"/>
                <wp:effectExtent l="0" t="0" r="24130" b="16510"/>
                <wp:wrapNone/>
                <wp:docPr id="335667063" name="Rectangle 14"/>
                <wp:cNvGraphicFramePr/>
                <a:graphic xmlns:a="http://schemas.openxmlformats.org/drawingml/2006/main">
                  <a:graphicData uri="http://schemas.microsoft.com/office/word/2010/wordprocessingShape">
                    <wps:wsp>
                      <wps:cNvSpPr/>
                      <wps:spPr>
                        <a:xfrm>
                          <a:off x="0" y="0"/>
                          <a:ext cx="2223770" cy="555171"/>
                        </a:xfrm>
                        <a:prstGeom prst="rect">
                          <a:avLst/>
                        </a:prstGeom>
                        <a:ln/>
                      </wps:spPr>
                      <wps:style>
                        <a:lnRef idx="2">
                          <a:schemeClr val="dk1"/>
                        </a:lnRef>
                        <a:fillRef idx="1">
                          <a:schemeClr val="lt1"/>
                        </a:fillRef>
                        <a:effectRef idx="0">
                          <a:schemeClr val="dk1"/>
                        </a:effectRef>
                        <a:fontRef idx="minor">
                          <a:schemeClr val="dk1"/>
                        </a:fontRef>
                      </wps:style>
                      <wps:txbx>
                        <w:txbxContent>
                          <w:p w14:paraId="709126D3" w14:textId="60E102C1"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Application and integration of information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B0A76" id="_x0000_s1028" style="position:absolute;left:0;text-align:left;margin-left:-35.15pt;margin-top:-8.55pt;width:175.1pt;height:4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" fillcolor="white [3201]" strokecolor="black [3200]" strokeweight="1pt">
                <v:textbox>
                  <w:txbxContent>
                    <w:p w14:paraId="709126D3" w14:textId="60E102C1"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Application and integration of information technology</w:t>
                      </w:r>
                    </w:p>
                  </w:txbxContent>
                </v:textbox>
              </v:rect>
            </w:pict>
          </mc:Fallback>
        </mc:AlternateContent>
      </w:r>
    </w:p>
    <w:p w14:paraId="3AC8D0AE" w14:textId="7722FC65" w:rsidR="00BE76E1" w:rsidRPr="00B608AF" w:rsidRDefault="00ED05E9"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08416" behindDoc="0" locked="0" layoutInCell="1" allowOverlap="1" wp14:anchorId="2273A8DF" wp14:editId="622FC69A">
                <wp:simplePos x="0" y="0"/>
                <wp:positionH relativeFrom="column">
                  <wp:posOffset>-414337</wp:posOffset>
                </wp:positionH>
                <wp:positionV relativeFrom="paragraph">
                  <wp:posOffset>257810</wp:posOffset>
                </wp:positionV>
                <wp:extent cx="2191385" cy="370115"/>
                <wp:effectExtent l="0" t="0" r="18415" b="11430"/>
                <wp:wrapNone/>
                <wp:docPr id="187741378" name="Rectangle 14"/>
                <wp:cNvGraphicFramePr/>
                <a:graphic xmlns:a="http://schemas.openxmlformats.org/drawingml/2006/main">
                  <a:graphicData uri="http://schemas.microsoft.com/office/word/2010/wordprocessingShape">
                    <wps:wsp>
                      <wps:cNvSpPr/>
                      <wps:spPr>
                        <a:xfrm>
                          <a:off x="0" y="0"/>
                          <a:ext cx="2191385" cy="370115"/>
                        </a:xfrm>
                        <a:prstGeom prst="rect">
                          <a:avLst/>
                        </a:prstGeom>
                        <a:ln/>
                      </wps:spPr>
                      <wps:style>
                        <a:lnRef idx="2">
                          <a:schemeClr val="dk1"/>
                        </a:lnRef>
                        <a:fillRef idx="1">
                          <a:schemeClr val="lt1"/>
                        </a:fillRef>
                        <a:effectRef idx="0">
                          <a:schemeClr val="dk1"/>
                        </a:effectRef>
                        <a:fontRef idx="minor">
                          <a:schemeClr val="dk1"/>
                        </a:fontRef>
                      </wps:style>
                      <wps:txbx>
                        <w:txbxContent>
                          <w:p w14:paraId="37AECF86" w14:textId="12E2E839"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Data security and privacy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3A8DF" id="_x0000_s1029" style="position:absolute;left:0;text-align:left;margin-left:-32.6pt;margin-top:20.3pt;width:172.55pt;height:2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" fillcolor="white [3201]" strokecolor="black [3200]" strokeweight="1pt">
                <v:textbox>
                  <w:txbxContent>
                    <w:p w14:paraId="37AECF86" w14:textId="12E2E839"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Data security and privacy protection</w:t>
                      </w:r>
                    </w:p>
                  </w:txbxContent>
                </v:textbox>
              </v:rect>
            </w:pict>
          </mc:Fallback>
        </mc:AlternateContent>
      </w:r>
    </w:p>
    <w:p w14:paraId="42458B04" w14:textId="28C51C1B" w:rsidR="00EB7AC3" w:rsidRPr="00B608AF" w:rsidRDefault="00B900DA"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65760" behindDoc="0" locked="0" layoutInCell="1" allowOverlap="1" wp14:anchorId="3144C39F" wp14:editId="4ABD7A9C">
                <wp:simplePos x="0" y="0"/>
                <wp:positionH relativeFrom="column">
                  <wp:posOffset>3966472</wp:posOffset>
                </wp:positionH>
                <wp:positionV relativeFrom="paragraph">
                  <wp:posOffset>236743</wp:posOffset>
                </wp:positionV>
                <wp:extent cx="356123" cy="285787"/>
                <wp:effectExtent l="0" t="0" r="0" b="0"/>
                <wp:wrapNone/>
                <wp:docPr id="888952670" name="Text Box 57"/>
                <wp:cNvGraphicFramePr/>
                <a:graphic xmlns:a="http://schemas.openxmlformats.org/drawingml/2006/main">
                  <a:graphicData uri="http://schemas.microsoft.com/office/word/2010/wordprocessingShape">
                    <wps:wsp>
                      <wps:cNvSpPr txBox="1"/>
                      <wps:spPr>
                        <a:xfrm>
                          <a:off x="0" y="0"/>
                          <a:ext cx="356123" cy="285787"/>
                        </a:xfrm>
                        <a:prstGeom prst="rect">
                          <a:avLst/>
                        </a:prstGeom>
                        <a:noFill/>
                        <a:ln w="6350">
                          <a:noFill/>
                        </a:ln>
                      </wps:spPr>
                      <wps:txbx>
                        <w:txbxContent>
                          <w:p w14:paraId="5533667E" w14:textId="708F9D80" w:rsidR="00B900DA" w:rsidRPr="00B900DA" w:rsidRDefault="00B900DA">
                            <w:pPr>
                              <w:rPr>
                                <w:rFonts w:ascii="TH SarabunPSK" w:hAnsi="TH SarabunPSK" w:cs="TH SarabunPSK"/>
                                <w:b/>
                                <w:bCs/>
                                <w:sz w:val="24"/>
                                <w:szCs w:val="24"/>
                              </w:rPr>
                            </w:pPr>
                            <w:r w:rsidRPr="00B900DA">
                              <w:rPr>
                                <w:rFonts w:ascii="TH SarabunPSK" w:hAnsi="TH SarabunPSK" w:cs="TH SarabunPSK" w:hint="cs"/>
                                <w:b/>
                                <w:bCs/>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4C39F" id="_x0000_t202" coordsize="21600,21600" o:spt="202" path="m,l,21600r21600,l21600,xe">
                <v:stroke joinstyle="miter"/>
                <v:path gradientshapeok="t" o:connecttype="rect"/>
              </v:shapetype>
              <v:shape id="Text Box 57" o:spid="_x0000_s1030" type="#_x0000_t202" style="position:absolute;left:0;text-align:left;margin-left:312.3pt;margin-top:18.65pt;width:28.05pt;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UoGgIAADI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" filled="f" stroked="f" strokeweight=".5pt">
                <v:textbox>
                  <w:txbxContent>
                    <w:p w14:paraId="5533667E" w14:textId="708F9D80" w:rsidR="00B900DA" w:rsidRPr="00B900DA" w:rsidRDefault="00B900DA">
                      <w:pPr>
                        <w:rPr>
                          <w:rFonts w:ascii="TH SarabunPSK" w:hAnsi="TH SarabunPSK" w:cs="TH SarabunPSK"/>
                          <w:b/>
                          <w:bCs/>
                          <w:sz w:val="24"/>
                          <w:szCs w:val="24"/>
                        </w:rPr>
                      </w:pPr>
                      <w:r w:rsidRPr="00B900DA">
                        <w:rPr>
                          <w:rFonts w:ascii="TH SarabunPSK" w:hAnsi="TH SarabunPSK" w:cs="TH SarabunPSK" w:hint="cs"/>
                          <w:b/>
                          <w:bCs/>
                          <w:sz w:val="24"/>
                          <w:szCs w:val="24"/>
                        </w:rPr>
                        <w:t>H1</w:t>
                      </w:r>
                    </w:p>
                  </w:txbxContent>
                </v:textbox>
              </v:shape>
            </w:pict>
          </mc:Fallback>
        </mc:AlternateContent>
      </w:r>
      <w:r w:rsidR="00F24F6F"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14560" behindDoc="0" locked="0" layoutInCell="1" allowOverlap="1" wp14:anchorId="7A5DF8FE" wp14:editId="284B8C17">
                <wp:simplePos x="0" y="0"/>
                <wp:positionH relativeFrom="column">
                  <wp:posOffset>4374573</wp:posOffset>
                </wp:positionH>
                <wp:positionV relativeFrom="paragraph">
                  <wp:posOffset>266873</wp:posOffset>
                </wp:positionV>
                <wp:extent cx="1259205" cy="327660"/>
                <wp:effectExtent l="0" t="0" r="17145" b="15240"/>
                <wp:wrapNone/>
                <wp:docPr id="616825644" name="Rectangle 14"/>
                <wp:cNvGraphicFramePr/>
                <a:graphic xmlns:a="http://schemas.openxmlformats.org/drawingml/2006/main">
                  <a:graphicData uri="http://schemas.microsoft.com/office/word/2010/wordprocessingShape">
                    <wps:wsp>
                      <wps:cNvSpPr/>
                      <wps:spPr>
                        <a:xfrm>
                          <a:off x="0" y="0"/>
                          <a:ext cx="1259205" cy="327660"/>
                        </a:xfrm>
                        <a:prstGeom prst="rect">
                          <a:avLst/>
                        </a:prstGeom>
                        <a:ln/>
                      </wps:spPr>
                      <wps:style>
                        <a:lnRef idx="2">
                          <a:schemeClr val="dk1"/>
                        </a:lnRef>
                        <a:fillRef idx="1">
                          <a:schemeClr val="lt1"/>
                        </a:fillRef>
                        <a:effectRef idx="0">
                          <a:schemeClr val="dk1"/>
                        </a:effectRef>
                        <a:fontRef idx="minor">
                          <a:schemeClr val="dk1"/>
                        </a:fontRef>
                      </wps:style>
                      <wps:txbx>
                        <w:txbxContent>
                          <w:p w14:paraId="1CCC5A20" w14:textId="24F2A224"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Timeliness of reporting</w:t>
                            </w:r>
                          </w:p>
                          <w:p w14:paraId="66AA2E1A"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F8FE" id="_x0000_s1031" style="position:absolute;left:0;text-align:left;margin-left:344.45pt;margin-top:21pt;width:99.15pt;height:2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" fillcolor="white [3201]" strokecolor="black [3200]" strokeweight="1pt">
                <v:textbox>
                  <w:txbxContent>
                    <w:p w14:paraId="1CCC5A20" w14:textId="24F2A224"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Timeliness of reporting</w:t>
                      </w:r>
                    </w:p>
                    <w:p w14:paraId="66AA2E1A"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p>
    <w:p w14:paraId="225A3303" w14:textId="0F67D611" w:rsidR="00EB7AC3" w:rsidRPr="00B608AF" w:rsidRDefault="00F24F6F"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18656" behindDoc="0" locked="0" layoutInCell="1" allowOverlap="1" wp14:anchorId="69D1119C" wp14:editId="55B6951F">
                <wp:simplePos x="0" y="0"/>
                <wp:positionH relativeFrom="column">
                  <wp:posOffset>7263245</wp:posOffset>
                </wp:positionH>
                <wp:positionV relativeFrom="paragraph">
                  <wp:posOffset>16510</wp:posOffset>
                </wp:positionV>
                <wp:extent cx="1524000" cy="281305"/>
                <wp:effectExtent l="0" t="0" r="19050" b="23495"/>
                <wp:wrapNone/>
                <wp:docPr id="1331955137" name="Rectangle 14"/>
                <wp:cNvGraphicFramePr/>
                <a:graphic xmlns:a="http://schemas.openxmlformats.org/drawingml/2006/main">
                  <a:graphicData uri="http://schemas.microsoft.com/office/word/2010/wordprocessingShape">
                    <wps:wsp>
                      <wps:cNvSpPr/>
                      <wps:spPr>
                        <a:xfrm>
                          <a:off x="0" y="0"/>
                          <a:ext cx="1524000" cy="281305"/>
                        </a:xfrm>
                        <a:prstGeom prst="rect">
                          <a:avLst/>
                        </a:prstGeom>
                        <a:ln/>
                      </wps:spPr>
                      <wps:style>
                        <a:lnRef idx="2">
                          <a:schemeClr val="dk1"/>
                        </a:lnRef>
                        <a:fillRef idx="1">
                          <a:schemeClr val="lt1"/>
                        </a:fillRef>
                        <a:effectRef idx="0">
                          <a:schemeClr val="dk1"/>
                        </a:effectRef>
                        <a:fontRef idx="minor">
                          <a:schemeClr val="dk1"/>
                        </a:fontRef>
                      </wps:style>
                      <wps:txbx>
                        <w:txbxContent>
                          <w:p w14:paraId="374F8CFC" w14:textId="24265C17"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Accuracy and completeness</w:t>
                            </w:r>
                          </w:p>
                          <w:p w14:paraId="01E0708C"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1119C" id="_x0000_s1032" style="position:absolute;left:0;text-align:left;margin-left:571.9pt;margin-top:1.3pt;width:120pt;height:22.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" fillcolor="white [3201]" strokecolor="black [3200]" strokeweight="1pt">
                <v:textbox>
                  <w:txbxContent>
                    <w:p w14:paraId="374F8CFC" w14:textId="24265C17"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Accuracy and completeness</w:t>
                      </w:r>
                    </w:p>
                    <w:p w14:paraId="01E0708C"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20704" behindDoc="0" locked="0" layoutInCell="1" allowOverlap="1" wp14:anchorId="53F21871" wp14:editId="6B035B66">
                <wp:simplePos x="0" y="0"/>
                <wp:positionH relativeFrom="column">
                  <wp:posOffset>5756217</wp:posOffset>
                </wp:positionH>
                <wp:positionV relativeFrom="paragraph">
                  <wp:posOffset>21301</wp:posOffset>
                </wp:positionV>
                <wp:extent cx="1407795" cy="281305"/>
                <wp:effectExtent l="0" t="0" r="20955" b="23495"/>
                <wp:wrapNone/>
                <wp:docPr id="785190628" name="Rectangle 14"/>
                <wp:cNvGraphicFramePr/>
                <a:graphic xmlns:a="http://schemas.openxmlformats.org/drawingml/2006/main">
                  <a:graphicData uri="http://schemas.microsoft.com/office/word/2010/wordprocessingShape">
                    <wps:wsp>
                      <wps:cNvSpPr/>
                      <wps:spPr>
                        <a:xfrm>
                          <a:off x="0" y="0"/>
                          <a:ext cx="1407795" cy="281305"/>
                        </a:xfrm>
                        <a:prstGeom prst="rect">
                          <a:avLst/>
                        </a:prstGeom>
                        <a:ln/>
                      </wps:spPr>
                      <wps:style>
                        <a:lnRef idx="2">
                          <a:schemeClr val="dk1"/>
                        </a:lnRef>
                        <a:fillRef idx="1">
                          <a:schemeClr val="lt1"/>
                        </a:fillRef>
                        <a:effectRef idx="0">
                          <a:schemeClr val="dk1"/>
                        </a:effectRef>
                        <a:fontRef idx="minor">
                          <a:schemeClr val="dk1"/>
                        </a:fontRef>
                      </wps:style>
                      <wps:txbx>
                        <w:txbxContent>
                          <w:p w14:paraId="76B8FA54" w14:textId="701BD500"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Verifiability and auditability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21871" id="_x0000_s1033" style="position:absolute;left:0;text-align:left;margin-left:453.25pt;margin-top:1.7pt;width:110.85pt;height:22.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" fillcolor="white [3201]" strokecolor="black [3200]" strokeweight="1pt">
                <v:textbox>
                  <w:txbxContent>
                    <w:p w14:paraId="76B8FA54" w14:textId="701BD500"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Verifiability and auditability</w:t>
                      </w:r>
                    </w:p>
                  </w:txbxContent>
                </v:textbox>
              </v:rect>
            </w:pict>
          </mc:Fallback>
        </mc:AlternateContent>
      </w:r>
      <w:r w:rsidR="00ED05E9"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04320" behindDoc="0" locked="0" layoutInCell="1" allowOverlap="1" wp14:anchorId="5409D106" wp14:editId="51A3EF86">
                <wp:simplePos x="0" y="0"/>
                <wp:positionH relativeFrom="column">
                  <wp:posOffset>-448945</wp:posOffset>
                </wp:positionH>
                <wp:positionV relativeFrom="paragraph">
                  <wp:posOffset>254635</wp:posOffset>
                </wp:positionV>
                <wp:extent cx="2225251" cy="281354"/>
                <wp:effectExtent l="0" t="0" r="22860" b="23495"/>
                <wp:wrapNone/>
                <wp:docPr id="1189987640" name="Rectangle 14"/>
                <wp:cNvGraphicFramePr/>
                <a:graphic xmlns:a="http://schemas.openxmlformats.org/drawingml/2006/main">
                  <a:graphicData uri="http://schemas.microsoft.com/office/word/2010/wordprocessingShape">
                    <wps:wsp>
                      <wps:cNvSpPr/>
                      <wps:spPr>
                        <a:xfrm>
                          <a:off x="0" y="0"/>
                          <a:ext cx="2225251" cy="281354"/>
                        </a:xfrm>
                        <a:prstGeom prst="rect">
                          <a:avLst/>
                        </a:prstGeom>
                        <a:ln/>
                      </wps:spPr>
                      <wps:style>
                        <a:lnRef idx="2">
                          <a:schemeClr val="dk1"/>
                        </a:lnRef>
                        <a:fillRef idx="1">
                          <a:schemeClr val="lt1"/>
                        </a:fillRef>
                        <a:effectRef idx="0">
                          <a:schemeClr val="dk1"/>
                        </a:effectRef>
                        <a:fontRef idx="minor">
                          <a:schemeClr val="dk1"/>
                        </a:fontRef>
                      </wps:style>
                      <wps:txbx>
                        <w:txbxContent>
                          <w:p w14:paraId="40D1BD94" w14:textId="64D51BA1"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Integrity and honesty</w:t>
                            </w:r>
                          </w:p>
                          <w:p w14:paraId="47E01630" w14:textId="5E468E3B"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9D106" id="_x0000_s1034" style="position:absolute;left:0;text-align:left;margin-left:-35.35pt;margin-top:20.05pt;width:175.2pt;height:2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" fillcolor="white [3201]" strokecolor="black [3200]" strokeweight="1pt">
                <v:textbox>
                  <w:txbxContent>
                    <w:p w14:paraId="40D1BD94" w14:textId="64D51BA1"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Integrity and honesty</w:t>
                      </w:r>
                    </w:p>
                    <w:p w14:paraId="47E01630" w14:textId="5E468E3B"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p>
    <w:p w14:paraId="00C6FCB0" w14:textId="729D059B" w:rsidR="005E4360" w:rsidRPr="00B608AF" w:rsidRDefault="00F24F6F" w:rsidP="00B608AF">
      <w:pPr>
        <w:tabs>
          <w:tab w:val="left" w:pos="7520"/>
        </w:tabs>
        <w:jc w:val="thaiDistribute"/>
        <w:rPr>
          <w:rFonts w:ascii="TH SarabunPSK" w:eastAsiaTheme="minorHAnsi" w:hAnsi="TH SarabunPSK" w:cs="TH SarabunPSK"/>
          <w:sz w:val="32"/>
          <w:szCs w:val="32"/>
        </w:rPr>
      </w:pPr>
      <w:r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57568" behindDoc="0" locked="0" layoutInCell="1" allowOverlap="1" wp14:anchorId="136A8978" wp14:editId="7A58AF82">
                <wp:simplePos x="0" y="0"/>
                <wp:positionH relativeFrom="column">
                  <wp:posOffset>4881562</wp:posOffset>
                </wp:positionH>
                <wp:positionV relativeFrom="paragraph">
                  <wp:posOffset>59055</wp:posOffset>
                </wp:positionV>
                <wp:extent cx="214312" cy="671513"/>
                <wp:effectExtent l="57150" t="38100" r="33655" b="14605"/>
                <wp:wrapNone/>
                <wp:docPr id="866530173" name="Straight Arrow Connector 49"/>
                <wp:cNvGraphicFramePr/>
                <a:graphic xmlns:a="http://schemas.openxmlformats.org/drawingml/2006/main">
                  <a:graphicData uri="http://schemas.microsoft.com/office/word/2010/wordprocessingShape">
                    <wps:wsp>
                      <wps:cNvCnPr/>
                      <wps:spPr>
                        <a:xfrm flipH="1" flipV="1">
                          <a:off x="0" y="0"/>
                          <a:ext cx="214312" cy="6715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163515" id="Straight Arrow Connector 49" o:spid="_x0000_s1026" type="#_x0000_t32" style="position:absolute;margin-left:384.35pt;margin-top:4.65pt;width:16.85pt;height:52.9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" strokecolor="black [3200]" strokeweight=".5pt">
                <v:stroke endarrow="block" joinstyle="miter"/>
              </v:shape>
            </w:pict>
          </mc:Fallback>
        </mc:AlternateContent>
      </w:r>
      <w:r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59616" behindDoc="0" locked="0" layoutInCell="1" allowOverlap="1" wp14:anchorId="6E4ACAB6" wp14:editId="65D4AE95">
                <wp:simplePos x="0" y="0"/>
                <wp:positionH relativeFrom="column">
                  <wp:posOffset>5049982</wp:posOffset>
                </wp:positionH>
                <wp:positionV relativeFrom="paragraph">
                  <wp:posOffset>60786</wp:posOffset>
                </wp:positionV>
                <wp:extent cx="2867891" cy="679219"/>
                <wp:effectExtent l="0" t="57150" r="0" b="26035"/>
                <wp:wrapNone/>
                <wp:docPr id="1471039048" name="Straight Arrow Connector 51"/>
                <wp:cNvGraphicFramePr/>
                <a:graphic xmlns:a="http://schemas.openxmlformats.org/drawingml/2006/main">
                  <a:graphicData uri="http://schemas.microsoft.com/office/word/2010/wordprocessingShape">
                    <wps:wsp>
                      <wps:cNvCnPr/>
                      <wps:spPr>
                        <a:xfrm flipV="1">
                          <a:off x="0" y="0"/>
                          <a:ext cx="2867891" cy="6792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72377" id="Straight Arrow Connector 51" o:spid="_x0000_s1026" type="#_x0000_t32" style="position:absolute;margin-left:397.65pt;margin-top:4.8pt;width:225.8pt;height:53.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" strokecolor="black [3200]" strokeweight=".5pt">
                <v:stroke endarrow="block" joinstyle="miter"/>
              </v:shape>
            </w:pict>
          </mc:Fallback>
        </mc:AlternateContent>
      </w:r>
      <w:r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58592" behindDoc="0" locked="0" layoutInCell="1" allowOverlap="1" wp14:anchorId="4E38E31C" wp14:editId="6D4AC922">
                <wp:simplePos x="0" y="0"/>
                <wp:positionH relativeFrom="column">
                  <wp:posOffset>5049982</wp:posOffset>
                </wp:positionH>
                <wp:positionV relativeFrom="paragraph">
                  <wp:posOffset>60786</wp:posOffset>
                </wp:positionV>
                <wp:extent cx="1233054" cy="680951"/>
                <wp:effectExtent l="0" t="38100" r="62865" b="24130"/>
                <wp:wrapNone/>
                <wp:docPr id="156990449" name="Straight Arrow Connector 50"/>
                <wp:cNvGraphicFramePr/>
                <a:graphic xmlns:a="http://schemas.openxmlformats.org/drawingml/2006/main">
                  <a:graphicData uri="http://schemas.microsoft.com/office/word/2010/wordprocessingShape">
                    <wps:wsp>
                      <wps:cNvCnPr/>
                      <wps:spPr>
                        <a:xfrm flipV="1">
                          <a:off x="0" y="0"/>
                          <a:ext cx="1233054" cy="680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19BA4" id="Straight Arrow Connector 50" o:spid="_x0000_s1026" type="#_x0000_t32" style="position:absolute;margin-left:397.65pt;margin-top:4.8pt;width:97.1pt;height:53.6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" strokecolor="black [3200]" strokeweight=".5pt">
                <v:stroke endarrow="block" joinstyle="miter"/>
              </v:shape>
            </w:pict>
          </mc:Fallback>
        </mc:AlternateContent>
      </w:r>
      <w:r w:rsidR="00325349"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43232" behindDoc="0" locked="0" layoutInCell="1" allowOverlap="1" wp14:anchorId="2EA96B31" wp14:editId="6CEFB6ED">
                <wp:simplePos x="0" y="0"/>
                <wp:positionH relativeFrom="column">
                  <wp:posOffset>1790136</wp:posOffset>
                </wp:positionH>
                <wp:positionV relativeFrom="paragraph">
                  <wp:posOffset>111054</wp:posOffset>
                </wp:positionV>
                <wp:extent cx="538197" cy="1045140"/>
                <wp:effectExtent l="38100" t="38100" r="33655" b="22225"/>
                <wp:wrapNone/>
                <wp:docPr id="1658532989" name="Straight Arrow Connector 34"/>
                <wp:cNvGraphicFramePr/>
                <a:graphic xmlns:a="http://schemas.openxmlformats.org/drawingml/2006/main">
                  <a:graphicData uri="http://schemas.microsoft.com/office/word/2010/wordprocessingShape">
                    <wps:wsp>
                      <wps:cNvCnPr/>
                      <wps:spPr>
                        <a:xfrm flipH="1" flipV="1">
                          <a:off x="0" y="0"/>
                          <a:ext cx="538197" cy="1045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D8E40B" id="Straight Arrow Connector 34" o:spid="_x0000_s1026" type="#_x0000_t32" style="position:absolute;margin-left:140.95pt;margin-top:8.75pt;width:42.4pt;height:82.3pt;flip:x 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" strokecolor="black [3200]" strokeweight=".5pt">
                <v:stroke endarrow="block" joinstyle="miter"/>
              </v:shape>
            </w:pict>
          </mc:Fallback>
        </mc:AlternateContent>
      </w:r>
      <w:r w:rsidR="00B05B66" w:rsidRPr="00B608AF">
        <w:rPr>
          <w:rFonts w:ascii="TH SarabunPSK" w:eastAsiaTheme="minorHAnsi" w:hAnsi="TH SarabunPSK" w:cs="TH SarabunPSK" w:hint="cs"/>
          <w:sz w:val="32"/>
          <w:szCs w:val="32"/>
        </w:rPr>
        <w:tab/>
      </w:r>
    </w:p>
    <w:p w14:paraId="4C37C4E4" w14:textId="4D21D7D3" w:rsidR="005E4360" w:rsidRPr="00B608AF" w:rsidRDefault="00F24F6F"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696128" behindDoc="0" locked="0" layoutInCell="1" allowOverlap="1" wp14:anchorId="64FF51EB" wp14:editId="0AFEFC72">
                <wp:simplePos x="0" y="0"/>
                <wp:positionH relativeFrom="column">
                  <wp:posOffset>8153400</wp:posOffset>
                </wp:positionH>
                <wp:positionV relativeFrom="paragraph">
                  <wp:posOffset>40640</wp:posOffset>
                </wp:positionV>
                <wp:extent cx="1285875" cy="568325"/>
                <wp:effectExtent l="0" t="0" r="28575" b="22225"/>
                <wp:wrapNone/>
                <wp:docPr id="1188913555" name="Rectangle 14"/>
                <wp:cNvGraphicFramePr/>
                <a:graphic xmlns:a="http://schemas.openxmlformats.org/drawingml/2006/main">
                  <a:graphicData uri="http://schemas.microsoft.com/office/word/2010/wordprocessingShape">
                    <wps:wsp>
                      <wps:cNvSpPr/>
                      <wps:spPr>
                        <a:xfrm>
                          <a:off x="0" y="0"/>
                          <a:ext cx="1285875" cy="568325"/>
                        </a:xfrm>
                        <a:prstGeom prst="rect">
                          <a:avLst/>
                        </a:prstGeom>
                        <a:ln/>
                      </wps:spPr>
                      <wps:style>
                        <a:lnRef idx="2">
                          <a:schemeClr val="dk1"/>
                        </a:lnRef>
                        <a:fillRef idx="1">
                          <a:schemeClr val="lt1"/>
                        </a:fillRef>
                        <a:effectRef idx="0">
                          <a:schemeClr val="dk1"/>
                        </a:effectRef>
                        <a:fontRef idx="minor">
                          <a:schemeClr val="dk1"/>
                        </a:fontRef>
                      </wps:style>
                      <wps:txbx>
                        <w:txbxContent>
                          <w:p w14:paraId="7D854369" w14:textId="7F48C47C"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Learning and growth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F51EB" id="_x0000_s1035" style="position:absolute;left:0;text-align:left;margin-left:642pt;margin-top:3.2pt;width:101.25pt;height:4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" fillcolor="white [3201]" strokecolor="black [3200]" strokeweight="1pt">
                <v:textbox>
                  <w:txbxContent>
                    <w:p w14:paraId="7D854369" w14:textId="7F48C47C"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Learning and growth perspective</w:t>
                      </w:r>
                    </w:p>
                  </w:txbxContent>
                </v:textbox>
              </v:rect>
            </w:pict>
          </mc:Fallback>
        </mc:AlternateContent>
      </w:r>
      <w:r w:rsidR="00325349"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44256" behindDoc="0" locked="0" layoutInCell="1" allowOverlap="1" wp14:anchorId="2AA8A5B2" wp14:editId="6E4F72BD">
                <wp:simplePos x="0" y="0"/>
                <wp:positionH relativeFrom="column">
                  <wp:posOffset>1779411</wp:posOffset>
                </wp:positionH>
                <wp:positionV relativeFrom="paragraph">
                  <wp:posOffset>260773</wp:posOffset>
                </wp:positionV>
                <wp:extent cx="549134" cy="628298"/>
                <wp:effectExtent l="38100" t="38100" r="22860" b="19685"/>
                <wp:wrapNone/>
                <wp:docPr id="1927791418" name="Straight Arrow Connector 35"/>
                <wp:cNvGraphicFramePr/>
                <a:graphic xmlns:a="http://schemas.openxmlformats.org/drawingml/2006/main">
                  <a:graphicData uri="http://schemas.microsoft.com/office/word/2010/wordprocessingShape">
                    <wps:wsp>
                      <wps:cNvCnPr/>
                      <wps:spPr>
                        <a:xfrm flipH="1" flipV="1">
                          <a:off x="0" y="0"/>
                          <a:ext cx="549134" cy="6282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AA6F22" id="Straight Arrow Connector 35" o:spid="_x0000_s1026" type="#_x0000_t32" style="position:absolute;margin-left:140.1pt;margin-top:20.55pt;width:43.25pt;height:49.45pt;flip:x 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" strokecolor="black [3200]" strokeweight=".5pt">
                <v:stroke endarrow="block" joinstyle="miter"/>
              </v:shape>
            </w:pict>
          </mc:Fallback>
        </mc:AlternateContent>
      </w:r>
      <w:r w:rsidR="00325349"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10464" behindDoc="0" locked="0" layoutInCell="1" allowOverlap="1" wp14:anchorId="4C355B0D" wp14:editId="0DCE4589">
                <wp:simplePos x="0" y="0"/>
                <wp:positionH relativeFrom="column">
                  <wp:posOffset>-448733</wp:posOffset>
                </wp:positionH>
                <wp:positionV relativeFrom="paragraph">
                  <wp:posOffset>125307</wp:posOffset>
                </wp:positionV>
                <wp:extent cx="2225251" cy="281305"/>
                <wp:effectExtent l="0" t="0" r="22860" b="23495"/>
                <wp:wrapNone/>
                <wp:docPr id="1715217752" name="Rectangle 14"/>
                <wp:cNvGraphicFramePr/>
                <a:graphic xmlns:a="http://schemas.openxmlformats.org/drawingml/2006/main">
                  <a:graphicData uri="http://schemas.microsoft.com/office/word/2010/wordprocessingShape">
                    <wps:wsp>
                      <wps:cNvSpPr/>
                      <wps:spPr>
                        <a:xfrm>
                          <a:off x="0" y="0"/>
                          <a:ext cx="2225251" cy="281305"/>
                        </a:xfrm>
                        <a:prstGeom prst="rect">
                          <a:avLst/>
                        </a:prstGeom>
                        <a:ln/>
                      </wps:spPr>
                      <wps:style>
                        <a:lnRef idx="2">
                          <a:schemeClr val="dk1"/>
                        </a:lnRef>
                        <a:fillRef idx="1">
                          <a:schemeClr val="lt1"/>
                        </a:fillRef>
                        <a:effectRef idx="0">
                          <a:schemeClr val="dk1"/>
                        </a:effectRef>
                        <a:fontRef idx="minor">
                          <a:schemeClr val="dk1"/>
                        </a:fontRef>
                      </wps:style>
                      <wps:txbx>
                        <w:txbxContent>
                          <w:p w14:paraId="71397321" w14:textId="5ACACE05"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Fairness and impartiality</w:t>
                            </w:r>
                          </w:p>
                          <w:p w14:paraId="4402B0E0"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55B0D" id="_x0000_s1036" style="position:absolute;left:0;text-align:left;margin-left:-35.35pt;margin-top:9.85pt;width:175.2pt;height:2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" fillcolor="white [3201]" strokecolor="black [3200]" strokeweight="1pt">
                <v:textbox>
                  <w:txbxContent>
                    <w:p w14:paraId="71397321" w14:textId="5ACACE05"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Fairness and impartiality</w:t>
                      </w:r>
                    </w:p>
                    <w:p w14:paraId="4402B0E0"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p>
    <w:p w14:paraId="33729F43" w14:textId="7B90BF48" w:rsidR="005E4360" w:rsidRPr="00B608AF" w:rsidRDefault="00F24F6F"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61664" behindDoc="0" locked="0" layoutInCell="1" allowOverlap="1" wp14:anchorId="65C6BA0E" wp14:editId="5B2ACDC6">
                <wp:simplePos x="0" y="0"/>
                <wp:positionH relativeFrom="column">
                  <wp:posOffset>7867650</wp:posOffset>
                </wp:positionH>
                <wp:positionV relativeFrom="paragraph">
                  <wp:posOffset>71755</wp:posOffset>
                </wp:positionV>
                <wp:extent cx="285750" cy="548640"/>
                <wp:effectExtent l="0" t="38100" r="57150" b="22860"/>
                <wp:wrapNone/>
                <wp:docPr id="313704835" name="Straight Arrow Connector 53"/>
                <wp:cNvGraphicFramePr/>
                <a:graphic xmlns:a="http://schemas.openxmlformats.org/drawingml/2006/main">
                  <a:graphicData uri="http://schemas.microsoft.com/office/word/2010/wordprocessingShape">
                    <wps:wsp>
                      <wps:cNvCnPr/>
                      <wps:spPr>
                        <a:xfrm flipV="1">
                          <a:off x="0" y="0"/>
                          <a:ext cx="285750" cy="548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9D7777" id="Straight Arrow Connector 53" o:spid="_x0000_s1026" type="#_x0000_t32" style="position:absolute;margin-left:619.5pt;margin-top:5.65pt;width:22.5pt;height:43.2pt;flip: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" strokecolor="black [3200]" strokeweight=".5pt">
                <v:stroke endarrow="block" joinstyle="miter"/>
              </v:shape>
            </w:pict>
          </mc:Fallback>
        </mc:AlternateContent>
      </w:r>
      <w:r w:rsidR="00325349"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695104" behindDoc="0" locked="0" layoutInCell="1" allowOverlap="1" wp14:anchorId="1674C99C" wp14:editId="3910A9A4">
                <wp:simplePos x="0" y="0"/>
                <wp:positionH relativeFrom="column">
                  <wp:posOffset>6167120</wp:posOffset>
                </wp:positionH>
                <wp:positionV relativeFrom="paragraph">
                  <wp:posOffset>198755</wp:posOffset>
                </wp:positionV>
                <wp:extent cx="1703614" cy="800100"/>
                <wp:effectExtent l="0" t="0" r="11430" b="19050"/>
                <wp:wrapNone/>
                <wp:docPr id="871706731" name="Oval 11"/>
                <wp:cNvGraphicFramePr/>
                <a:graphic xmlns:a="http://schemas.openxmlformats.org/drawingml/2006/main">
                  <a:graphicData uri="http://schemas.microsoft.com/office/word/2010/wordprocessingShape">
                    <wps:wsp>
                      <wps:cNvSpPr/>
                      <wps:spPr>
                        <a:xfrm>
                          <a:off x="0" y="0"/>
                          <a:ext cx="1703614" cy="800100"/>
                        </a:xfrm>
                        <a:prstGeom prst="ellipse">
                          <a:avLst/>
                        </a:prstGeom>
                        <a:ln/>
                      </wps:spPr>
                      <wps:style>
                        <a:lnRef idx="2">
                          <a:schemeClr val="dk1"/>
                        </a:lnRef>
                        <a:fillRef idx="1">
                          <a:schemeClr val="lt1"/>
                        </a:fillRef>
                        <a:effectRef idx="0">
                          <a:schemeClr val="dk1"/>
                        </a:effectRef>
                        <a:fontRef idx="minor">
                          <a:schemeClr val="dk1"/>
                        </a:fontRef>
                      </wps:style>
                      <wps:txbx>
                        <w:txbxContent>
                          <w:p w14:paraId="3FC755EC" w14:textId="77777777" w:rsidR="00AB5F5E" w:rsidRPr="003E2196" w:rsidRDefault="00AB5F5E" w:rsidP="00AB5F5E">
                            <w:pP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 xml:space="preserve">Business Performance </w:t>
                            </w:r>
                          </w:p>
                          <w:p w14:paraId="4628ABCB" w14:textId="5D3803F7"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(Balanced Scorecard)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4C99C" id="_x0000_s1037" style="position:absolute;left:0;text-align:left;margin-left:485.6pt;margin-top:15.65pt;width:134.15pt;height: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" fillcolor="white [3201]" strokecolor="black [3200]" strokeweight="1pt">
                <v:stroke joinstyle="miter"/>
                <v:textbox>
                  <w:txbxContent>
                    <w:p w14:paraId="3FC755EC" w14:textId="77777777" w:rsidR="00AB5F5E" w:rsidRPr="003E2196" w:rsidRDefault="00AB5F5E" w:rsidP="00AB5F5E">
                      <w:pP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 xml:space="preserve">Business Performance </w:t>
                      </w:r>
                    </w:p>
                    <w:p w14:paraId="4628ABCB" w14:textId="5D3803F7"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(Balanced Scorecard)</w:t>
                      </w:r>
                    </w:p>
                  </w:txbxContent>
                </v:textbox>
              </v:oval>
            </w:pict>
          </mc:Fallback>
        </mc:AlternateContent>
      </w:r>
      <w:r w:rsidR="00325349"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686912" behindDoc="0" locked="0" layoutInCell="1" allowOverlap="1" wp14:anchorId="609FFFE3" wp14:editId="4F48C108">
                <wp:simplePos x="0" y="0"/>
                <wp:positionH relativeFrom="column">
                  <wp:posOffset>4321810</wp:posOffset>
                </wp:positionH>
                <wp:positionV relativeFrom="paragraph">
                  <wp:posOffset>206798</wp:posOffset>
                </wp:positionV>
                <wp:extent cx="1556657" cy="800100"/>
                <wp:effectExtent l="0" t="0" r="24765" b="19050"/>
                <wp:wrapNone/>
                <wp:docPr id="1530183687" name="Oval 11"/>
                <wp:cNvGraphicFramePr/>
                <a:graphic xmlns:a="http://schemas.openxmlformats.org/drawingml/2006/main">
                  <a:graphicData uri="http://schemas.microsoft.com/office/word/2010/wordprocessingShape">
                    <wps:wsp>
                      <wps:cNvSpPr/>
                      <wps:spPr>
                        <a:xfrm>
                          <a:off x="0" y="0"/>
                          <a:ext cx="1556657" cy="800100"/>
                        </a:xfrm>
                        <a:prstGeom prst="ellipse">
                          <a:avLst/>
                        </a:prstGeom>
                      </wps:spPr>
                      <wps:style>
                        <a:lnRef idx="2">
                          <a:schemeClr val="dk1"/>
                        </a:lnRef>
                        <a:fillRef idx="1">
                          <a:schemeClr val="lt1"/>
                        </a:fillRef>
                        <a:effectRef idx="0">
                          <a:schemeClr val="dk1"/>
                        </a:effectRef>
                        <a:fontRef idx="minor">
                          <a:schemeClr val="dk1"/>
                        </a:fontRef>
                      </wps:style>
                      <wps:txbx>
                        <w:txbxContent>
                          <w:p w14:paraId="274B662B" w14:textId="25931393"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Financial Reporting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FFFE3" id="_x0000_s1038" style="position:absolute;left:0;text-align:left;margin-left:340.3pt;margin-top:16.3pt;width:122.55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" fillcolor="white [3201]" strokecolor="black [3200]" strokeweight="1pt">
                <v:stroke joinstyle="miter"/>
                <v:textbox>
                  <w:txbxContent>
                    <w:p w14:paraId="274B662B" w14:textId="25931393"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Financial Reporting Quality</w:t>
                      </w:r>
                    </w:p>
                  </w:txbxContent>
                </v:textbox>
              </v:oval>
            </w:pict>
          </mc:Fallback>
        </mc:AlternateContent>
      </w:r>
      <w:r w:rsidR="00325349"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691008" behindDoc="0" locked="0" layoutInCell="1" allowOverlap="1" wp14:anchorId="1327BE42" wp14:editId="3522428C">
                <wp:simplePos x="0" y="0"/>
                <wp:positionH relativeFrom="column">
                  <wp:posOffset>2328545</wp:posOffset>
                </wp:positionH>
                <wp:positionV relativeFrom="paragraph">
                  <wp:posOffset>205317</wp:posOffset>
                </wp:positionV>
                <wp:extent cx="1534885" cy="800100"/>
                <wp:effectExtent l="0" t="0" r="27305" b="19050"/>
                <wp:wrapNone/>
                <wp:docPr id="799462782" name="Oval 11"/>
                <wp:cNvGraphicFramePr/>
                <a:graphic xmlns:a="http://schemas.openxmlformats.org/drawingml/2006/main">
                  <a:graphicData uri="http://schemas.microsoft.com/office/word/2010/wordprocessingShape">
                    <wps:wsp>
                      <wps:cNvSpPr/>
                      <wps:spPr>
                        <a:xfrm>
                          <a:off x="0" y="0"/>
                          <a:ext cx="1534885" cy="800100"/>
                        </a:xfrm>
                        <a:prstGeom prst="ellipse">
                          <a:avLst/>
                        </a:prstGeom>
                        <a:ln/>
                      </wps:spPr>
                      <wps:style>
                        <a:lnRef idx="2">
                          <a:schemeClr val="dk1"/>
                        </a:lnRef>
                        <a:fillRef idx="1">
                          <a:schemeClr val="lt1"/>
                        </a:fillRef>
                        <a:effectRef idx="0">
                          <a:schemeClr val="dk1"/>
                        </a:effectRef>
                        <a:fontRef idx="minor">
                          <a:schemeClr val="dk1"/>
                        </a:fontRef>
                      </wps:style>
                      <wps:txbx>
                        <w:txbxContent>
                          <w:p w14:paraId="01A30AFB" w14:textId="1762DE38"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Professional Ethics in Accounting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7BE42" id="_x0000_s1039" style="position:absolute;left:0;text-align:left;margin-left:183.35pt;margin-top:16.15pt;width:120.85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" fillcolor="white [3201]" strokecolor="black [3200]" strokeweight="1pt">
                <v:stroke joinstyle="miter"/>
                <v:textbox>
                  <w:txbxContent>
                    <w:p w14:paraId="01A30AFB" w14:textId="1762DE38"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Professional Ethics in Accounting</w:t>
                      </w:r>
                    </w:p>
                  </w:txbxContent>
                </v:textbox>
              </v:oval>
            </w:pict>
          </mc:Fallback>
        </mc:AlternateContent>
      </w:r>
      <w:r w:rsidR="00325349"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12512" behindDoc="0" locked="0" layoutInCell="1" allowOverlap="1" wp14:anchorId="7BE446C5" wp14:editId="7E5FCB40">
                <wp:simplePos x="0" y="0"/>
                <wp:positionH relativeFrom="column">
                  <wp:posOffset>-448310</wp:posOffset>
                </wp:positionH>
                <wp:positionV relativeFrom="paragraph">
                  <wp:posOffset>273685</wp:posOffset>
                </wp:positionV>
                <wp:extent cx="2225251" cy="491067"/>
                <wp:effectExtent l="0" t="0" r="22860" b="23495"/>
                <wp:wrapNone/>
                <wp:docPr id="332188011" name="Rectangle 14"/>
                <wp:cNvGraphicFramePr/>
                <a:graphic xmlns:a="http://schemas.openxmlformats.org/drawingml/2006/main">
                  <a:graphicData uri="http://schemas.microsoft.com/office/word/2010/wordprocessingShape">
                    <wps:wsp>
                      <wps:cNvSpPr/>
                      <wps:spPr>
                        <a:xfrm>
                          <a:off x="0" y="0"/>
                          <a:ext cx="2225251" cy="491067"/>
                        </a:xfrm>
                        <a:prstGeom prst="rect">
                          <a:avLst/>
                        </a:prstGeom>
                        <a:ln/>
                      </wps:spPr>
                      <wps:style>
                        <a:lnRef idx="2">
                          <a:schemeClr val="dk1"/>
                        </a:lnRef>
                        <a:fillRef idx="1">
                          <a:schemeClr val="lt1"/>
                        </a:fillRef>
                        <a:effectRef idx="0">
                          <a:schemeClr val="dk1"/>
                        </a:effectRef>
                        <a:fontRef idx="minor">
                          <a:schemeClr val="dk1"/>
                        </a:fontRef>
                      </wps:style>
                      <wps:txbx>
                        <w:txbxContent>
                          <w:p w14:paraId="52406E0D" w14:textId="59219192"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Knowledge, ability, and comprehension in applying professional standards</w:t>
                            </w:r>
                          </w:p>
                          <w:p w14:paraId="0CCABC0C"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446C5" id="_x0000_s1040" style="position:absolute;left:0;text-align:left;margin-left:-35.3pt;margin-top:21.55pt;width:175.2pt;height:38.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" fillcolor="white [3201]" strokecolor="black [3200]" strokeweight="1pt">
                <v:textbox>
                  <w:txbxContent>
                    <w:p w14:paraId="52406E0D" w14:textId="59219192"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Knowledge, ability, and comprehension in applying professional standards</w:t>
                      </w:r>
                    </w:p>
                    <w:p w14:paraId="0CCABC0C"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p>
    <w:p w14:paraId="7C95ED47" w14:textId="1D8BF842" w:rsidR="005E4360" w:rsidRPr="00B608AF" w:rsidRDefault="00B900DA"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69856" behindDoc="0" locked="0" layoutInCell="1" allowOverlap="1" wp14:anchorId="60B66E7C" wp14:editId="533126CC">
                <wp:simplePos x="0" y="0"/>
                <wp:positionH relativeFrom="column">
                  <wp:posOffset>5840393</wp:posOffset>
                </wp:positionH>
                <wp:positionV relativeFrom="paragraph">
                  <wp:posOffset>119006</wp:posOffset>
                </wp:positionV>
                <wp:extent cx="356123" cy="285787"/>
                <wp:effectExtent l="0" t="0" r="0" b="0"/>
                <wp:wrapNone/>
                <wp:docPr id="1941535953" name="Text Box 57"/>
                <wp:cNvGraphicFramePr/>
                <a:graphic xmlns:a="http://schemas.openxmlformats.org/drawingml/2006/main">
                  <a:graphicData uri="http://schemas.microsoft.com/office/word/2010/wordprocessingShape">
                    <wps:wsp>
                      <wps:cNvSpPr txBox="1"/>
                      <wps:spPr>
                        <a:xfrm>
                          <a:off x="0" y="0"/>
                          <a:ext cx="356123" cy="285787"/>
                        </a:xfrm>
                        <a:prstGeom prst="rect">
                          <a:avLst/>
                        </a:prstGeom>
                        <a:noFill/>
                        <a:ln w="6350">
                          <a:noFill/>
                        </a:ln>
                      </wps:spPr>
                      <wps:txbx>
                        <w:txbxContent>
                          <w:p w14:paraId="7B36C45A" w14:textId="0A837270" w:rsidR="00B900DA" w:rsidRPr="00B900DA" w:rsidRDefault="00B900DA" w:rsidP="00B900DA">
                            <w:pPr>
                              <w:rPr>
                                <w:rFonts w:ascii="TH SarabunPSK" w:hAnsi="TH SarabunPSK" w:cs="TH SarabunPSK"/>
                                <w:b/>
                                <w:bCs/>
                                <w:sz w:val="24"/>
                                <w:szCs w:val="24"/>
                              </w:rPr>
                            </w:pPr>
                            <w:r w:rsidRPr="00B900DA">
                              <w:rPr>
                                <w:rFonts w:ascii="TH SarabunPSK" w:hAnsi="TH SarabunPSK" w:cs="TH SarabunPSK" w:hint="cs"/>
                                <w:b/>
                                <w:bCs/>
                                <w:sz w:val="24"/>
                                <w:szCs w:val="24"/>
                              </w:rPr>
                              <w:t>H</w:t>
                            </w:r>
                            <w:r>
                              <w:rPr>
                                <w:rFonts w:ascii="TH SarabunPSK" w:hAnsi="TH SarabunPSK" w:cs="TH SarabunPSK"/>
                                <w:b/>
                                <w:bCs/>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66E7C" id="_x0000_s1041" type="#_x0000_t202" style="position:absolute;left:0;text-align:left;margin-left:459.85pt;margin-top:9.35pt;width:28.05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" filled="f" stroked="f" strokeweight=".5pt">
                <v:textbox>
                  <w:txbxContent>
                    <w:p w14:paraId="7B36C45A" w14:textId="0A837270" w:rsidR="00B900DA" w:rsidRPr="00B900DA" w:rsidRDefault="00B900DA" w:rsidP="00B900DA">
                      <w:pPr>
                        <w:rPr>
                          <w:rFonts w:ascii="TH SarabunPSK" w:hAnsi="TH SarabunPSK" w:cs="TH SarabunPSK"/>
                          <w:b/>
                          <w:bCs/>
                          <w:sz w:val="24"/>
                          <w:szCs w:val="24"/>
                        </w:rPr>
                      </w:pPr>
                      <w:r w:rsidRPr="00B900DA">
                        <w:rPr>
                          <w:rFonts w:ascii="TH SarabunPSK" w:hAnsi="TH SarabunPSK" w:cs="TH SarabunPSK" w:hint="cs"/>
                          <w:b/>
                          <w:bCs/>
                          <w:sz w:val="24"/>
                          <w:szCs w:val="24"/>
                        </w:rPr>
                        <w:t>H</w:t>
                      </w:r>
                      <w:r>
                        <w:rPr>
                          <w:rFonts w:ascii="TH SarabunPSK" w:hAnsi="TH SarabunPSK" w:cs="TH SarabunPSK"/>
                          <w:b/>
                          <w:bCs/>
                          <w:sz w:val="24"/>
                          <w:szCs w:val="24"/>
                        </w:rPr>
                        <w:t>4</w:t>
                      </w:r>
                    </w:p>
                  </w:txbxContent>
                </v:textbox>
              </v:shape>
            </w:pict>
          </mc:Fallback>
        </mc:AlternateContent>
      </w: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71904" behindDoc="0" locked="0" layoutInCell="1" allowOverlap="1" wp14:anchorId="725341D3" wp14:editId="00E8EE2D">
                <wp:simplePos x="0" y="0"/>
                <wp:positionH relativeFrom="column">
                  <wp:posOffset>3917016</wp:posOffset>
                </wp:positionH>
                <wp:positionV relativeFrom="paragraph">
                  <wp:posOffset>63836</wp:posOffset>
                </wp:positionV>
                <wp:extent cx="356123" cy="285787"/>
                <wp:effectExtent l="0" t="0" r="0" b="0"/>
                <wp:wrapNone/>
                <wp:docPr id="729495225" name="Text Box 57"/>
                <wp:cNvGraphicFramePr/>
                <a:graphic xmlns:a="http://schemas.openxmlformats.org/drawingml/2006/main">
                  <a:graphicData uri="http://schemas.microsoft.com/office/word/2010/wordprocessingShape">
                    <wps:wsp>
                      <wps:cNvSpPr txBox="1"/>
                      <wps:spPr>
                        <a:xfrm>
                          <a:off x="0" y="0"/>
                          <a:ext cx="356123" cy="285787"/>
                        </a:xfrm>
                        <a:prstGeom prst="rect">
                          <a:avLst/>
                        </a:prstGeom>
                        <a:noFill/>
                        <a:ln w="6350">
                          <a:noFill/>
                        </a:ln>
                      </wps:spPr>
                      <wps:txbx>
                        <w:txbxContent>
                          <w:p w14:paraId="37213569" w14:textId="61CE37DE" w:rsidR="00B900DA" w:rsidRPr="00B900DA" w:rsidRDefault="00B900DA" w:rsidP="00B900DA">
                            <w:pPr>
                              <w:rPr>
                                <w:rFonts w:ascii="TH SarabunPSK" w:hAnsi="TH SarabunPSK" w:cs="TH SarabunPSK"/>
                                <w:b/>
                                <w:bCs/>
                                <w:sz w:val="24"/>
                                <w:szCs w:val="24"/>
                              </w:rPr>
                            </w:pPr>
                            <w:r w:rsidRPr="00B900DA">
                              <w:rPr>
                                <w:rFonts w:ascii="TH SarabunPSK" w:hAnsi="TH SarabunPSK" w:cs="TH SarabunPSK" w:hint="cs"/>
                                <w:b/>
                                <w:bCs/>
                                <w:sz w:val="24"/>
                                <w:szCs w:val="24"/>
                              </w:rPr>
                              <w:t>H</w:t>
                            </w:r>
                            <w:r>
                              <w:rPr>
                                <w:rFonts w:ascii="TH SarabunPSK" w:hAnsi="TH SarabunPSK" w:cs="TH SarabunPSK"/>
                                <w:b/>
                                <w:b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341D3" id="_x0000_s1042" type="#_x0000_t202" style="position:absolute;left:0;text-align:left;margin-left:308.45pt;margin-top:5.05pt;width:28.0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RtyGwIAADM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" filled="f" stroked="f" strokeweight=".5pt">
                <v:textbox>
                  <w:txbxContent>
                    <w:p w14:paraId="37213569" w14:textId="61CE37DE" w:rsidR="00B900DA" w:rsidRPr="00B900DA" w:rsidRDefault="00B900DA" w:rsidP="00B900DA">
                      <w:pPr>
                        <w:rPr>
                          <w:rFonts w:ascii="TH SarabunPSK" w:hAnsi="TH SarabunPSK" w:cs="TH SarabunPSK"/>
                          <w:b/>
                          <w:bCs/>
                          <w:sz w:val="24"/>
                          <w:szCs w:val="24"/>
                        </w:rPr>
                      </w:pPr>
                      <w:r w:rsidRPr="00B900DA">
                        <w:rPr>
                          <w:rFonts w:ascii="TH SarabunPSK" w:hAnsi="TH SarabunPSK" w:cs="TH SarabunPSK" w:hint="cs"/>
                          <w:b/>
                          <w:bCs/>
                          <w:sz w:val="24"/>
                          <w:szCs w:val="24"/>
                        </w:rPr>
                        <w:t>H</w:t>
                      </w:r>
                      <w:r>
                        <w:rPr>
                          <w:rFonts w:ascii="TH SarabunPSK" w:hAnsi="TH SarabunPSK" w:cs="TH SarabunPSK"/>
                          <w:b/>
                          <w:bCs/>
                          <w:sz w:val="24"/>
                          <w:szCs w:val="24"/>
                        </w:rPr>
                        <w:t>2</w:t>
                      </w:r>
                    </w:p>
                  </w:txbxContent>
                </v:textbox>
              </v:shape>
            </w:pict>
          </mc:Fallback>
        </mc:AlternateContent>
      </w:r>
      <w:r w:rsidR="00F24F6F"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02272" behindDoc="0" locked="0" layoutInCell="1" allowOverlap="1" wp14:anchorId="0C2835E9" wp14:editId="143E6207">
                <wp:simplePos x="0" y="0"/>
                <wp:positionH relativeFrom="column">
                  <wp:posOffset>8191500</wp:posOffset>
                </wp:positionH>
                <wp:positionV relativeFrom="paragraph">
                  <wp:posOffset>241935</wp:posOffset>
                </wp:positionV>
                <wp:extent cx="1247775" cy="310515"/>
                <wp:effectExtent l="0" t="0" r="28575" b="13335"/>
                <wp:wrapNone/>
                <wp:docPr id="1376152344" name="Rectangle 14"/>
                <wp:cNvGraphicFramePr/>
                <a:graphic xmlns:a="http://schemas.openxmlformats.org/drawingml/2006/main">
                  <a:graphicData uri="http://schemas.microsoft.com/office/word/2010/wordprocessingShape">
                    <wps:wsp>
                      <wps:cNvSpPr/>
                      <wps:spPr>
                        <a:xfrm>
                          <a:off x="0" y="0"/>
                          <a:ext cx="1247775" cy="310515"/>
                        </a:xfrm>
                        <a:prstGeom prst="rect">
                          <a:avLst/>
                        </a:prstGeom>
                        <a:ln/>
                      </wps:spPr>
                      <wps:style>
                        <a:lnRef idx="2">
                          <a:schemeClr val="dk1"/>
                        </a:lnRef>
                        <a:fillRef idx="1">
                          <a:schemeClr val="lt1"/>
                        </a:fillRef>
                        <a:effectRef idx="0">
                          <a:schemeClr val="dk1"/>
                        </a:effectRef>
                        <a:fontRef idx="minor">
                          <a:schemeClr val="dk1"/>
                        </a:fontRef>
                      </wps:style>
                      <wps:txbx>
                        <w:txbxContent>
                          <w:p w14:paraId="76CFD62F" w14:textId="1A42855C"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Internal process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835E9" id="_x0000_s1043" style="position:absolute;left:0;text-align:left;margin-left:645pt;margin-top:19.05pt;width:98.25pt;height:2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" fillcolor="white [3201]" strokecolor="black [3200]" strokeweight="1pt">
                <v:textbox>
                  <w:txbxContent>
                    <w:p w14:paraId="76CFD62F" w14:textId="1A42855C"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Internal process perspective</w:t>
                      </w:r>
                    </w:p>
                  </w:txbxContent>
                </v:textbox>
              </v:rect>
            </w:pict>
          </mc:Fallback>
        </mc:AlternateContent>
      </w:r>
      <w:r w:rsidR="00325349"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45280" behindDoc="0" locked="0" layoutInCell="1" allowOverlap="1" wp14:anchorId="4F123BCD" wp14:editId="5E6AA56E">
                <wp:simplePos x="0" y="0"/>
                <wp:positionH relativeFrom="column">
                  <wp:posOffset>1790136</wp:posOffset>
                </wp:positionH>
                <wp:positionV relativeFrom="paragraph">
                  <wp:posOffset>242288</wp:posOffset>
                </wp:positionV>
                <wp:extent cx="538409" cy="114653"/>
                <wp:effectExtent l="38100" t="57150" r="14605" b="19050"/>
                <wp:wrapNone/>
                <wp:docPr id="1873556069" name="Straight Arrow Connector 36"/>
                <wp:cNvGraphicFramePr/>
                <a:graphic xmlns:a="http://schemas.openxmlformats.org/drawingml/2006/main">
                  <a:graphicData uri="http://schemas.microsoft.com/office/word/2010/wordprocessingShape">
                    <wps:wsp>
                      <wps:cNvCnPr/>
                      <wps:spPr>
                        <a:xfrm flipH="1" flipV="1">
                          <a:off x="0" y="0"/>
                          <a:ext cx="538409" cy="1146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E13694" id="Straight Arrow Connector 36" o:spid="_x0000_s1026" type="#_x0000_t32" style="position:absolute;margin-left:140.95pt;margin-top:19.1pt;width:42.4pt;height:9.05pt;flip:x 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" strokecolor="black [3200]" strokeweight=".5pt">
                <v:stroke endarrow="block" joinstyle="miter"/>
              </v:shape>
            </w:pict>
          </mc:Fallback>
        </mc:AlternateContent>
      </w:r>
    </w:p>
    <w:p w14:paraId="48ED9CEB" w14:textId="66D7124E" w:rsidR="005E4360" w:rsidRPr="00B608AF" w:rsidRDefault="00F24F6F"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64736" behindDoc="0" locked="0" layoutInCell="1" allowOverlap="1" wp14:anchorId="44C0DC71" wp14:editId="1091D504">
                <wp:simplePos x="0" y="0"/>
                <wp:positionH relativeFrom="column">
                  <wp:posOffset>7867650</wp:posOffset>
                </wp:positionH>
                <wp:positionV relativeFrom="paragraph">
                  <wp:posOffset>91439</wp:posOffset>
                </wp:positionV>
                <wp:extent cx="308610" cy="948055"/>
                <wp:effectExtent l="0" t="0" r="72390" b="61595"/>
                <wp:wrapNone/>
                <wp:docPr id="1153026284" name="Straight Arrow Connector 56"/>
                <wp:cNvGraphicFramePr/>
                <a:graphic xmlns:a="http://schemas.openxmlformats.org/drawingml/2006/main">
                  <a:graphicData uri="http://schemas.microsoft.com/office/word/2010/wordprocessingShape">
                    <wps:wsp>
                      <wps:cNvCnPr/>
                      <wps:spPr>
                        <a:xfrm>
                          <a:off x="0" y="0"/>
                          <a:ext cx="308610" cy="948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C686DB" id="Straight Arrow Connector 56" o:spid="_x0000_s1026" type="#_x0000_t32" style="position:absolute;margin-left:619.5pt;margin-top:7.2pt;width:24.3pt;height:74.6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" strokecolor="black [3200]" strokeweight=".5pt">
                <v:stroke endarrow="block" joinstyle="miter"/>
              </v:shape>
            </w:pict>
          </mc:Fallback>
        </mc:AlternateContent>
      </w:r>
      <w:r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63712" behindDoc="0" locked="0" layoutInCell="1" allowOverlap="1" wp14:anchorId="3A076FA3" wp14:editId="1FAF60DD">
                <wp:simplePos x="0" y="0"/>
                <wp:positionH relativeFrom="column">
                  <wp:posOffset>7867650</wp:posOffset>
                </wp:positionH>
                <wp:positionV relativeFrom="paragraph">
                  <wp:posOffset>91440</wp:posOffset>
                </wp:positionV>
                <wp:extent cx="289560" cy="551815"/>
                <wp:effectExtent l="0" t="0" r="72390" b="57785"/>
                <wp:wrapNone/>
                <wp:docPr id="1582232029" name="Straight Arrow Connector 55"/>
                <wp:cNvGraphicFramePr/>
                <a:graphic xmlns:a="http://schemas.openxmlformats.org/drawingml/2006/main">
                  <a:graphicData uri="http://schemas.microsoft.com/office/word/2010/wordprocessingShape">
                    <wps:wsp>
                      <wps:cNvCnPr/>
                      <wps:spPr>
                        <a:xfrm>
                          <a:off x="0" y="0"/>
                          <a:ext cx="289560" cy="551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34DC61" id="Straight Arrow Connector 55" o:spid="_x0000_s1026" type="#_x0000_t32" style="position:absolute;margin-left:619.5pt;margin-top:7.2pt;width:22.8pt;height:43.4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" strokecolor="black [3200]" strokeweight=".5pt">
                <v:stroke endarrow="block" joinstyle="miter"/>
              </v:shape>
            </w:pict>
          </mc:Fallback>
        </mc:AlternateContent>
      </w:r>
      <w:r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62688" behindDoc="0" locked="0" layoutInCell="1" allowOverlap="1" wp14:anchorId="6AFF05E5" wp14:editId="2623BF06">
                <wp:simplePos x="0" y="0"/>
                <wp:positionH relativeFrom="column">
                  <wp:posOffset>7871460</wp:posOffset>
                </wp:positionH>
                <wp:positionV relativeFrom="paragraph">
                  <wp:posOffset>87630</wp:posOffset>
                </wp:positionV>
                <wp:extent cx="285750" cy="3810"/>
                <wp:effectExtent l="0" t="76200" r="19050" b="91440"/>
                <wp:wrapNone/>
                <wp:docPr id="1013342152" name="Straight Arrow Connector 54"/>
                <wp:cNvGraphicFramePr/>
                <a:graphic xmlns:a="http://schemas.openxmlformats.org/drawingml/2006/main">
                  <a:graphicData uri="http://schemas.microsoft.com/office/word/2010/wordprocessingShape">
                    <wps:wsp>
                      <wps:cNvCnPr/>
                      <wps:spPr>
                        <a:xfrm flipV="1">
                          <a:off x="0" y="0"/>
                          <a:ext cx="285750" cy="3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955072" id="Straight Arrow Connector 54" o:spid="_x0000_s1026" type="#_x0000_t32" style="position:absolute;margin-left:619.8pt;margin-top:6.9pt;width:22.5pt;height:.3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" strokecolor="black [3200]" strokeweight=".5pt">
                <v:stroke endarrow="block" joinstyle="miter"/>
              </v:shape>
            </w:pict>
          </mc:Fallback>
        </mc:AlternateContent>
      </w:r>
      <w:r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60640" behindDoc="0" locked="0" layoutInCell="1" allowOverlap="1" wp14:anchorId="0A432545" wp14:editId="243B3A59">
                <wp:simplePos x="0" y="0"/>
                <wp:positionH relativeFrom="column">
                  <wp:posOffset>5876925</wp:posOffset>
                </wp:positionH>
                <wp:positionV relativeFrom="paragraph">
                  <wp:posOffset>87630</wp:posOffset>
                </wp:positionV>
                <wp:extent cx="287655" cy="0"/>
                <wp:effectExtent l="0" t="76200" r="17145" b="95250"/>
                <wp:wrapNone/>
                <wp:docPr id="2000246370" name="Straight Arrow Connector 52"/>
                <wp:cNvGraphicFramePr/>
                <a:graphic xmlns:a="http://schemas.openxmlformats.org/drawingml/2006/main">
                  <a:graphicData uri="http://schemas.microsoft.com/office/word/2010/wordprocessingShape">
                    <wps:wsp>
                      <wps:cNvCnPr/>
                      <wps:spPr>
                        <a:xfrm>
                          <a:off x="0" y="0"/>
                          <a:ext cx="2876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9A5AD1" id="Straight Arrow Connector 52" o:spid="_x0000_s1026" type="#_x0000_t32" style="position:absolute;margin-left:462.75pt;margin-top:6.9pt;width:22.65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" strokecolor="black [3200]" strokeweight=".5pt">
                <v:stroke endarrow="block" joinstyle="miter"/>
              </v:shape>
            </w:pict>
          </mc:Fallback>
        </mc:AlternateContent>
      </w:r>
      <w:r w:rsidR="00325349"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55520" behindDoc="0" locked="0" layoutInCell="1" allowOverlap="1" wp14:anchorId="12EA6521" wp14:editId="21D16A56">
                <wp:simplePos x="0" y="0"/>
                <wp:positionH relativeFrom="column">
                  <wp:posOffset>3866515</wp:posOffset>
                </wp:positionH>
                <wp:positionV relativeFrom="paragraph">
                  <wp:posOffset>26670</wp:posOffset>
                </wp:positionV>
                <wp:extent cx="454025" cy="0"/>
                <wp:effectExtent l="0" t="76200" r="22225" b="95250"/>
                <wp:wrapNone/>
                <wp:docPr id="1967839920" name="Straight Arrow Connector 47"/>
                <wp:cNvGraphicFramePr/>
                <a:graphic xmlns:a="http://schemas.openxmlformats.org/drawingml/2006/main">
                  <a:graphicData uri="http://schemas.microsoft.com/office/word/2010/wordprocessingShape">
                    <wps:wsp>
                      <wps:cNvCnPr/>
                      <wps:spPr>
                        <a:xfrm>
                          <a:off x="0" y="0"/>
                          <a:ext cx="454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4025C4" id="Straight Arrow Connector 47" o:spid="_x0000_s1026" type="#_x0000_t32" style="position:absolute;margin-left:304.45pt;margin-top:2.1pt;width:35.7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" strokecolor="black [3200]" strokeweight=".5pt">
                <v:stroke endarrow="block" joinstyle="miter"/>
              </v:shape>
            </w:pict>
          </mc:Fallback>
        </mc:AlternateContent>
      </w:r>
      <w:r w:rsidR="00325349"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48352" behindDoc="0" locked="0" layoutInCell="1" allowOverlap="1" wp14:anchorId="550A830B" wp14:editId="422F361D">
                <wp:simplePos x="0" y="0"/>
                <wp:positionH relativeFrom="column">
                  <wp:posOffset>1790136</wp:posOffset>
                </wp:positionH>
                <wp:positionV relativeFrom="paragraph">
                  <wp:posOffset>91298</wp:posOffset>
                </wp:positionV>
                <wp:extent cx="538409" cy="1227667"/>
                <wp:effectExtent l="38100" t="0" r="33655" b="48895"/>
                <wp:wrapNone/>
                <wp:docPr id="105595573" name="Straight Arrow Connector 39"/>
                <wp:cNvGraphicFramePr/>
                <a:graphic xmlns:a="http://schemas.openxmlformats.org/drawingml/2006/main">
                  <a:graphicData uri="http://schemas.microsoft.com/office/word/2010/wordprocessingShape">
                    <wps:wsp>
                      <wps:cNvCnPr/>
                      <wps:spPr>
                        <a:xfrm flipH="1">
                          <a:off x="0" y="0"/>
                          <a:ext cx="538409" cy="12276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F08A6F" id="Straight Arrow Connector 39" o:spid="_x0000_s1026" type="#_x0000_t32" style="position:absolute;margin-left:140.95pt;margin-top:7.2pt;width:42.4pt;height:96.65pt;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" strokecolor="black [3200]" strokeweight=".5pt">
                <v:stroke endarrow="block" joinstyle="miter"/>
              </v:shape>
            </w:pict>
          </mc:Fallback>
        </mc:AlternateContent>
      </w:r>
      <w:r w:rsidR="00325349"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47328" behindDoc="0" locked="0" layoutInCell="1" allowOverlap="1" wp14:anchorId="1ACCB629" wp14:editId="283BCFA1">
                <wp:simplePos x="0" y="0"/>
                <wp:positionH relativeFrom="column">
                  <wp:posOffset>1790136</wp:posOffset>
                </wp:positionH>
                <wp:positionV relativeFrom="paragraph">
                  <wp:posOffset>90593</wp:posOffset>
                </wp:positionV>
                <wp:extent cx="538197" cy="821973"/>
                <wp:effectExtent l="38100" t="0" r="33655" b="54610"/>
                <wp:wrapNone/>
                <wp:docPr id="1939138262" name="Straight Arrow Connector 38"/>
                <wp:cNvGraphicFramePr/>
                <a:graphic xmlns:a="http://schemas.openxmlformats.org/drawingml/2006/main">
                  <a:graphicData uri="http://schemas.microsoft.com/office/word/2010/wordprocessingShape">
                    <wps:wsp>
                      <wps:cNvCnPr/>
                      <wps:spPr>
                        <a:xfrm flipH="1">
                          <a:off x="0" y="0"/>
                          <a:ext cx="538197" cy="8219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B9CF6D" id="Straight Arrow Connector 38" o:spid="_x0000_s1026" type="#_x0000_t32" style="position:absolute;margin-left:140.95pt;margin-top:7.15pt;width:42.4pt;height:64.7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" strokecolor="black [3200]" strokeweight=".5pt">
                <v:stroke endarrow="block" joinstyle="miter"/>
              </v:shape>
            </w:pict>
          </mc:Fallback>
        </mc:AlternateContent>
      </w:r>
      <w:r w:rsidR="00325349"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46304" behindDoc="0" locked="0" layoutInCell="1" allowOverlap="1" wp14:anchorId="1522C721" wp14:editId="19991CD9">
                <wp:simplePos x="0" y="0"/>
                <wp:positionH relativeFrom="column">
                  <wp:posOffset>1790136</wp:posOffset>
                </wp:positionH>
                <wp:positionV relativeFrom="paragraph">
                  <wp:posOffset>88547</wp:posOffset>
                </wp:positionV>
                <wp:extent cx="538409" cy="423263"/>
                <wp:effectExtent l="38100" t="0" r="33655" b="53340"/>
                <wp:wrapNone/>
                <wp:docPr id="489398722" name="Straight Arrow Connector 37"/>
                <wp:cNvGraphicFramePr/>
                <a:graphic xmlns:a="http://schemas.openxmlformats.org/drawingml/2006/main">
                  <a:graphicData uri="http://schemas.microsoft.com/office/word/2010/wordprocessingShape">
                    <wps:wsp>
                      <wps:cNvCnPr/>
                      <wps:spPr>
                        <a:xfrm flipH="1">
                          <a:off x="0" y="0"/>
                          <a:ext cx="538409" cy="4232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E45785" id="Straight Arrow Connector 37" o:spid="_x0000_s1026" type="#_x0000_t32" style="position:absolute;margin-left:140.95pt;margin-top:6.95pt;width:42.4pt;height:33.35pt;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" strokecolor="black [3200]" strokeweight=".5pt">
                <v:stroke endarrow="block" joinstyle="miter"/>
              </v:shape>
            </w:pict>
          </mc:Fallback>
        </mc:AlternateContent>
      </w:r>
    </w:p>
    <w:p w14:paraId="324AE117" w14:textId="43364065" w:rsidR="005E4360" w:rsidRPr="00B608AF" w:rsidRDefault="00F24F6F"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00224" behindDoc="0" locked="0" layoutInCell="1" allowOverlap="1" wp14:anchorId="61A8D29E" wp14:editId="2BC1AF41">
                <wp:simplePos x="0" y="0"/>
                <wp:positionH relativeFrom="column">
                  <wp:posOffset>8191500</wp:posOffset>
                </wp:positionH>
                <wp:positionV relativeFrom="paragraph">
                  <wp:posOffset>147320</wp:posOffset>
                </wp:positionV>
                <wp:extent cx="1247775" cy="342900"/>
                <wp:effectExtent l="0" t="0" r="28575" b="19050"/>
                <wp:wrapNone/>
                <wp:docPr id="1750620838" name="Rectangle 14"/>
                <wp:cNvGraphicFramePr/>
                <a:graphic xmlns:a="http://schemas.openxmlformats.org/drawingml/2006/main">
                  <a:graphicData uri="http://schemas.microsoft.com/office/word/2010/wordprocessingShape">
                    <wps:wsp>
                      <wps:cNvSpPr/>
                      <wps:spPr>
                        <a:xfrm>
                          <a:off x="0" y="0"/>
                          <a:ext cx="1247775"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3FB810D4" w14:textId="10EE810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Customer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8D29E" id="_x0000_s1044" style="position:absolute;left:0;text-align:left;margin-left:645pt;margin-top:11.6pt;width:98.2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" fillcolor="white [3201]" strokecolor="black [3200]" strokeweight="1pt">
                <v:textbox>
                  <w:txbxContent>
                    <w:p w14:paraId="3FB810D4" w14:textId="10EE810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Customer perspective</w:t>
                      </w:r>
                    </w:p>
                  </w:txbxContent>
                </v:textbox>
              </v:rect>
            </w:pict>
          </mc:Fallback>
        </mc:AlternateContent>
      </w:r>
      <w:r w:rsidR="00325349"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56544" behindDoc="0" locked="0" layoutInCell="1" allowOverlap="1" wp14:anchorId="19CBF47A" wp14:editId="3A12CB4A">
                <wp:simplePos x="0" y="0"/>
                <wp:positionH relativeFrom="column">
                  <wp:posOffset>3825240</wp:posOffset>
                </wp:positionH>
                <wp:positionV relativeFrom="paragraph">
                  <wp:posOffset>57785</wp:posOffset>
                </wp:positionV>
                <wp:extent cx="640080" cy="2153920"/>
                <wp:effectExtent l="0" t="38100" r="64770" b="17780"/>
                <wp:wrapNone/>
                <wp:docPr id="368069324" name="Straight Arrow Connector 48"/>
                <wp:cNvGraphicFramePr/>
                <a:graphic xmlns:a="http://schemas.openxmlformats.org/drawingml/2006/main">
                  <a:graphicData uri="http://schemas.microsoft.com/office/word/2010/wordprocessingShape">
                    <wps:wsp>
                      <wps:cNvCnPr/>
                      <wps:spPr>
                        <a:xfrm flipV="1">
                          <a:off x="0" y="0"/>
                          <a:ext cx="640080" cy="2153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182C51" id="Straight Arrow Connector 48" o:spid="_x0000_s1026" type="#_x0000_t32" style="position:absolute;margin-left:301.2pt;margin-top:4.55pt;width:50.4pt;height:169.6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" strokecolor="black [3200]" strokeweight=".5pt">
                <v:stroke endarrow="block" joinstyle="miter"/>
              </v:shape>
            </w:pict>
          </mc:Fallback>
        </mc:AlternateContent>
      </w:r>
      <w:r w:rsidR="00325349"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28896" behindDoc="0" locked="0" layoutInCell="1" allowOverlap="1" wp14:anchorId="1CEC85FB" wp14:editId="3838A4F1">
                <wp:simplePos x="0" y="0"/>
                <wp:positionH relativeFrom="column">
                  <wp:posOffset>-413657</wp:posOffset>
                </wp:positionH>
                <wp:positionV relativeFrom="paragraph">
                  <wp:posOffset>96974</wp:posOffset>
                </wp:positionV>
                <wp:extent cx="2191113" cy="281305"/>
                <wp:effectExtent l="0" t="0" r="19050" b="23495"/>
                <wp:wrapNone/>
                <wp:docPr id="1744521080" name="Rectangle 14"/>
                <wp:cNvGraphicFramePr/>
                <a:graphic xmlns:a="http://schemas.openxmlformats.org/drawingml/2006/main">
                  <a:graphicData uri="http://schemas.microsoft.com/office/word/2010/wordprocessingShape">
                    <wps:wsp>
                      <wps:cNvSpPr/>
                      <wps:spPr>
                        <a:xfrm>
                          <a:off x="0" y="0"/>
                          <a:ext cx="2191113" cy="281305"/>
                        </a:xfrm>
                        <a:prstGeom prst="rect">
                          <a:avLst/>
                        </a:prstGeom>
                        <a:ln/>
                      </wps:spPr>
                      <wps:style>
                        <a:lnRef idx="2">
                          <a:schemeClr val="dk1"/>
                        </a:lnRef>
                        <a:fillRef idx="1">
                          <a:schemeClr val="lt1"/>
                        </a:fillRef>
                        <a:effectRef idx="0">
                          <a:schemeClr val="dk1"/>
                        </a:effectRef>
                        <a:fontRef idx="minor">
                          <a:schemeClr val="dk1"/>
                        </a:fontRef>
                      </wps:style>
                      <wps:txbx>
                        <w:txbxContent>
                          <w:p w14:paraId="7773BE30" w14:textId="34A2F199"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Confidentiality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C85FB" id="_x0000_s1045" style="position:absolute;left:0;text-align:left;margin-left:-32.55pt;margin-top:7.65pt;width:172.55pt;height:2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" fillcolor="white [3201]" strokecolor="black [3200]" strokeweight="1pt">
                <v:textbox>
                  <w:txbxContent>
                    <w:p w14:paraId="7773BE30" w14:textId="34A2F199"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Confidentiality</w:t>
                      </w:r>
                    </w:p>
                  </w:txbxContent>
                </v:textbox>
              </v:rect>
            </w:pict>
          </mc:Fallback>
        </mc:AlternateContent>
      </w:r>
    </w:p>
    <w:p w14:paraId="7D77C89F" w14:textId="1DE419D8" w:rsidR="005E4360" w:rsidRPr="00B608AF" w:rsidRDefault="00325349"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26848" behindDoc="0" locked="0" layoutInCell="1" allowOverlap="1" wp14:anchorId="66AB4BCD" wp14:editId="3304482C">
                <wp:simplePos x="0" y="0"/>
                <wp:positionH relativeFrom="column">
                  <wp:posOffset>-413657</wp:posOffset>
                </wp:positionH>
                <wp:positionV relativeFrom="paragraph">
                  <wp:posOffset>228237</wp:posOffset>
                </wp:positionV>
                <wp:extent cx="2190750" cy="281305"/>
                <wp:effectExtent l="0" t="0" r="19050" b="23495"/>
                <wp:wrapNone/>
                <wp:docPr id="491712159" name="Rectangle 14"/>
                <wp:cNvGraphicFramePr/>
                <a:graphic xmlns:a="http://schemas.openxmlformats.org/drawingml/2006/main">
                  <a:graphicData uri="http://schemas.microsoft.com/office/word/2010/wordprocessingShape">
                    <wps:wsp>
                      <wps:cNvSpPr/>
                      <wps:spPr>
                        <a:xfrm>
                          <a:off x="0" y="0"/>
                          <a:ext cx="2190750" cy="281305"/>
                        </a:xfrm>
                        <a:prstGeom prst="rect">
                          <a:avLst/>
                        </a:prstGeom>
                        <a:ln/>
                      </wps:spPr>
                      <wps:style>
                        <a:lnRef idx="2">
                          <a:schemeClr val="dk1"/>
                        </a:lnRef>
                        <a:fillRef idx="1">
                          <a:schemeClr val="lt1"/>
                        </a:fillRef>
                        <a:effectRef idx="0">
                          <a:schemeClr val="dk1"/>
                        </a:effectRef>
                        <a:fontRef idx="minor">
                          <a:schemeClr val="dk1"/>
                        </a:fontRef>
                      </wps:style>
                      <wps:txbx>
                        <w:txbxContent>
                          <w:p w14:paraId="1C14F416" w14:textId="2FC663DB"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Adherence to professional conduct</w:t>
                            </w:r>
                          </w:p>
                          <w:p w14:paraId="6AE4BAB2"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B4BCD" id="_x0000_s1046" style="position:absolute;left:0;text-align:left;margin-left:-32.55pt;margin-top:17.95pt;width:172.5pt;height:22.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" fillcolor="white [3201]" strokecolor="black [3200]" strokeweight="1pt">
                <v:textbox>
                  <w:txbxContent>
                    <w:p w14:paraId="1C14F416" w14:textId="2FC663DB"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Adherence to professional conduct</w:t>
                      </w:r>
                    </w:p>
                    <w:p w14:paraId="6AE4BAB2"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p>
    <w:p w14:paraId="154B6A81" w14:textId="7DC28063" w:rsidR="005E4360" w:rsidRPr="00B608AF" w:rsidRDefault="00B900DA"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67808" behindDoc="0" locked="0" layoutInCell="1" allowOverlap="1" wp14:anchorId="69E5F6B8" wp14:editId="46EC1736">
                <wp:simplePos x="0" y="0"/>
                <wp:positionH relativeFrom="column">
                  <wp:posOffset>4320689</wp:posOffset>
                </wp:positionH>
                <wp:positionV relativeFrom="paragraph">
                  <wp:posOffset>78441</wp:posOffset>
                </wp:positionV>
                <wp:extent cx="355600" cy="285750"/>
                <wp:effectExtent l="0" t="0" r="0" b="0"/>
                <wp:wrapNone/>
                <wp:docPr id="948273233" name="Text Box 57"/>
                <wp:cNvGraphicFramePr/>
                <a:graphic xmlns:a="http://schemas.openxmlformats.org/drawingml/2006/main">
                  <a:graphicData uri="http://schemas.microsoft.com/office/word/2010/wordprocessingShape">
                    <wps:wsp>
                      <wps:cNvSpPr txBox="1"/>
                      <wps:spPr>
                        <a:xfrm>
                          <a:off x="0" y="0"/>
                          <a:ext cx="355600" cy="285750"/>
                        </a:xfrm>
                        <a:prstGeom prst="rect">
                          <a:avLst/>
                        </a:prstGeom>
                        <a:noFill/>
                        <a:ln w="6350">
                          <a:noFill/>
                        </a:ln>
                      </wps:spPr>
                      <wps:txbx>
                        <w:txbxContent>
                          <w:p w14:paraId="1153B1D3" w14:textId="65D00278" w:rsidR="00B900DA" w:rsidRPr="00B900DA" w:rsidRDefault="00B900DA" w:rsidP="00B900DA">
                            <w:pPr>
                              <w:rPr>
                                <w:rFonts w:ascii="TH SarabunPSK" w:hAnsi="TH SarabunPSK" w:cs="TH SarabunPSK"/>
                                <w:b/>
                                <w:bCs/>
                                <w:sz w:val="24"/>
                                <w:szCs w:val="24"/>
                              </w:rPr>
                            </w:pPr>
                            <w:r w:rsidRPr="00B900DA">
                              <w:rPr>
                                <w:rFonts w:ascii="TH SarabunPSK" w:hAnsi="TH SarabunPSK" w:cs="TH SarabunPSK" w:hint="cs"/>
                                <w:b/>
                                <w:bCs/>
                                <w:sz w:val="24"/>
                                <w:szCs w:val="24"/>
                              </w:rPr>
                              <w:t>H</w:t>
                            </w:r>
                            <w:r>
                              <w:rPr>
                                <w:rFonts w:ascii="TH SarabunPSK" w:hAnsi="TH SarabunPSK" w:cs="TH SarabunPSK"/>
                                <w:b/>
                                <w:bCs/>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5F6B8" id="_x0000_s1047" type="#_x0000_t202" style="position:absolute;left:0;text-align:left;margin-left:340.2pt;margin-top:6.2pt;width:28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" filled="f" stroked="f" strokeweight=".5pt">
                <v:textbox>
                  <w:txbxContent>
                    <w:p w14:paraId="1153B1D3" w14:textId="65D00278" w:rsidR="00B900DA" w:rsidRPr="00B900DA" w:rsidRDefault="00B900DA" w:rsidP="00B900DA">
                      <w:pPr>
                        <w:rPr>
                          <w:rFonts w:ascii="TH SarabunPSK" w:hAnsi="TH SarabunPSK" w:cs="TH SarabunPSK"/>
                          <w:b/>
                          <w:bCs/>
                          <w:sz w:val="24"/>
                          <w:szCs w:val="24"/>
                        </w:rPr>
                      </w:pPr>
                      <w:r w:rsidRPr="00B900DA">
                        <w:rPr>
                          <w:rFonts w:ascii="TH SarabunPSK" w:hAnsi="TH SarabunPSK" w:cs="TH SarabunPSK" w:hint="cs"/>
                          <w:b/>
                          <w:bCs/>
                          <w:sz w:val="24"/>
                          <w:szCs w:val="24"/>
                        </w:rPr>
                        <w:t>H</w:t>
                      </w:r>
                      <w:r>
                        <w:rPr>
                          <w:rFonts w:ascii="TH SarabunPSK" w:hAnsi="TH SarabunPSK" w:cs="TH SarabunPSK"/>
                          <w:b/>
                          <w:bCs/>
                          <w:sz w:val="24"/>
                          <w:szCs w:val="24"/>
                        </w:rPr>
                        <w:t>3</w:t>
                      </w:r>
                    </w:p>
                  </w:txbxContent>
                </v:textbox>
              </v:shape>
            </w:pict>
          </mc:Fallback>
        </mc:AlternateContent>
      </w:r>
      <w:r w:rsidR="00325349"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698176" behindDoc="0" locked="0" layoutInCell="1" allowOverlap="1" wp14:anchorId="3BC0F2D4" wp14:editId="4563F0D7">
                <wp:simplePos x="0" y="0"/>
                <wp:positionH relativeFrom="column">
                  <wp:posOffset>8191500</wp:posOffset>
                </wp:positionH>
                <wp:positionV relativeFrom="paragraph">
                  <wp:posOffset>91440</wp:posOffset>
                </wp:positionV>
                <wp:extent cx="1247775" cy="327660"/>
                <wp:effectExtent l="0" t="0" r="28575" b="15240"/>
                <wp:wrapNone/>
                <wp:docPr id="484641117" name="Rectangle 14"/>
                <wp:cNvGraphicFramePr/>
                <a:graphic xmlns:a="http://schemas.openxmlformats.org/drawingml/2006/main">
                  <a:graphicData uri="http://schemas.microsoft.com/office/word/2010/wordprocessingShape">
                    <wps:wsp>
                      <wps:cNvSpPr/>
                      <wps:spPr>
                        <a:xfrm>
                          <a:off x="0" y="0"/>
                          <a:ext cx="1247775" cy="327660"/>
                        </a:xfrm>
                        <a:prstGeom prst="rect">
                          <a:avLst/>
                        </a:prstGeom>
                        <a:ln/>
                      </wps:spPr>
                      <wps:style>
                        <a:lnRef idx="2">
                          <a:schemeClr val="dk1"/>
                        </a:lnRef>
                        <a:fillRef idx="1">
                          <a:schemeClr val="lt1"/>
                        </a:fillRef>
                        <a:effectRef idx="0">
                          <a:schemeClr val="dk1"/>
                        </a:effectRef>
                        <a:fontRef idx="minor">
                          <a:schemeClr val="dk1"/>
                        </a:fontRef>
                      </wps:style>
                      <wps:txbx>
                        <w:txbxContent>
                          <w:p w14:paraId="6C806E66" w14:textId="302919AF"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Financial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F2D4" id="_x0000_s1048" style="position:absolute;left:0;text-align:left;margin-left:645pt;margin-top:7.2pt;width:98.25pt;height:2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" fillcolor="white [3201]" strokecolor="black [3200]" strokeweight="1pt">
                <v:textbox>
                  <w:txbxContent>
                    <w:p w14:paraId="6C806E66" w14:textId="302919AF"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Financial perspective</w:t>
                      </w:r>
                    </w:p>
                  </w:txbxContent>
                </v:textbox>
              </v:rect>
            </w:pict>
          </mc:Fallback>
        </mc:AlternateContent>
      </w:r>
    </w:p>
    <w:p w14:paraId="30FACD93" w14:textId="546EDF3E" w:rsidR="005E4360" w:rsidRPr="00B608AF" w:rsidRDefault="00325349"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39136" behindDoc="0" locked="0" layoutInCell="1" allowOverlap="1" wp14:anchorId="34D45F7F" wp14:editId="774F4582">
                <wp:simplePos x="0" y="0"/>
                <wp:positionH relativeFrom="column">
                  <wp:posOffset>-413657</wp:posOffset>
                </wp:positionH>
                <wp:positionV relativeFrom="paragraph">
                  <wp:posOffset>77107</wp:posOffset>
                </wp:positionV>
                <wp:extent cx="2190750" cy="281305"/>
                <wp:effectExtent l="0" t="0" r="19050" b="23495"/>
                <wp:wrapNone/>
                <wp:docPr id="483770857" name="Rectangle 14"/>
                <wp:cNvGraphicFramePr/>
                <a:graphic xmlns:a="http://schemas.openxmlformats.org/drawingml/2006/main">
                  <a:graphicData uri="http://schemas.microsoft.com/office/word/2010/wordprocessingShape">
                    <wps:wsp>
                      <wps:cNvSpPr/>
                      <wps:spPr>
                        <a:xfrm>
                          <a:off x="0" y="0"/>
                          <a:ext cx="2190750" cy="281305"/>
                        </a:xfrm>
                        <a:prstGeom prst="rect">
                          <a:avLst/>
                        </a:prstGeom>
                        <a:ln/>
                      </wps:spPr>
                      <wps:style>
                        <a:lnRef idx="2">
                          <a:schemeClr val="dk1"/>
                        </a:lnRef>
                        <a:fillRef idx="1">
                          <a:schemeClr val="lt1"/>
                        </a:fillRef>
                        <a:effectRef idx="0">
                          <a:schemeClr val="dk1"/>
                        </a:effectRef>
                        <a:fontRef idx="minor">
                          <a:schemeClr val="dk1"/>
                        </a:fontRef>
                      </wps:style>
                      <wps:txbx>
                        <w:txbxContent>
                          <w:p w14:paraId="299A04D0" w14:textId="3B7BA112" w:rsidR="00ED05E9" w:rsidRPr="003E2196" w:rsidRDefault="003E2196" w:rsidP="00ED05E9">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Transparency</w:t>
                            </w:r>
                          </w:p>
                          <w:p w14:paraId="14B7609A" w14:textId="77777777" w:rsidR="00ED05E9" w:rsidRPr="003E2196" w:rsidRDefault="00ED05E9" w:rsidP="00ED05E9">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45F7F" id="_x0000_s1049" style="position:absolute;left:0;text-align:left;margin-left:-32.55pt;margin-top:6.05pt;width:172.5pt;height:22.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" fillcolor="white [3201]" strokecolor="black [3200]" strokeweight="1pt">
                <v:textbox>
                  <w:txbxContent>
                    <w:p w14:paraId="299A04D0" w14:textId="3B7BA112" w:rsidR="00ED05E9" w:rsidRPr="003E2196" w:rsidRDefault="003E2196" w:rsidP="00ED05E9">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Transparency</w:t>
                      </w:r>
                    </w:p>
                    <w:p w14:paraId="14B7609A" w14:textId="77777777" w:rsidR="00ED05E9" w:rsidRPr="003E2196" w:rsidRDefault="00ED05E9" w:rsidP="00ED05E9">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p>
    <w:p w14:paraId="32AE6DC0" w14:textId="00FC25D9" w:rsidR="005E4360" w:rsidRPr="00B608AF" w:rsidRDefault="00ED05E9"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24800" behindDoc="0" locked="0" layoutInCell="1" allowOverlap="1" wp14:anchorId="14A9A82C" wp14:editId="4DA811F4">
                <wp:simplePos x="0" y="0"/>
                <wp:positionH relativeFrom="column">
                  <wp:posOffset>-386442</wp:posOffset>
                </wp:positionH>
                <wp:positionV relativeFrom="paragraph">
                  <wp:posOffset>256721</wp:posOffset>
                </wp:positionV>
                <wp:extent cx="2163536" cy="484415"/>
                <wp:effectExtent l="0" t="0" r="27305" b="11430"/>
                <wp:wrapNone/>
                <wp:docPr id="1936713563" name="Rectangle 14"/>
                <wp:cNvGraphicFramePr/>
                <a:graphic xmlns:a="http://schemas.openxmlformats.org/drawingml/2006/main">
                  <a:graphicData uri="http://schemas.microsoft.com/office/word/2010/wordprocessingShape">
                    <wps:wsp>
                      <wps:cNvSpPr/>
                      <wps:spPr>
                        <a:xfrm>
                          <a:off x="0" y="0"/>
                          <a:ext cx="2163536" cy="484415"/>
                        </a:xfrm>
                        <a:prstGeom prst="rect">
                          <a:avLst/>
                        </a:prstGeom>
                        <a:ln/>
                      </wps:spPr>
                      <wps:style>
                        <a:lnRef idx="2">
                          <a:schemeClr val="dk1"/>
                        </a:lnRef>
                        <a:fillRef idx="1">
                          <a:schemeClr val="lt1"/>
                        </a:fillRef>
                        <a:effectRef idx="0">
                          <a:schemeClr val="dk1"/>
                        </a:effectRef>
                        <a:fontRef idx="minor">
                          <a:schemeClr val="dk1"/>
                        </a:fontRef>
                      </wps:style>
                      <wps:txbx>
                        <w:txbxContent>
                          <w:p w14:paraId="43B02E08" w14:textId="59A384C1"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Oversight of activities and organizational ethics</w:t>
                            </w:r>
                          </w:p>
                          <w:p w14:paraId="58E2B389"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9A82C" id="_x0000_s1050" style="position:absolute;left:0;text-align:left;margin-left:-30.45pt;margin-top:20.2pt;width:170.35pt;height:3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" fillcolor="white [3201]" strokecolor="black [3200]" strokeweight="1pt">
                <v:textbox>
                  <w:txbxContent>
                    <w:p w14:paraId="43B02E08" w14:textId="59A384C1"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Oversight of activities and organizational ethics</w:t>
                      </w:r>
                    </w:p>
                    <w:p w14:paraId="58E2B389"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p>
    <w:p w14:paraId="7ECA433A" w14:textId="36B927E2" w:rsidR="005E4360" w:rsidRPr="00B608AF" w:rsidRDefault="00325349"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49376" behindDoc="0" locked="0" layoutInCell="1" allowOverlap="1" wp14:anchorId="783BD1A1" wp14:editId="7A1A4620">
                <wp:simplePos x="0" y="0"/>
                <wp:positionH relativeFrom="column">
                  <wp:posOffset>1779411</wp:posOffset>
                </wp:positionH>
                <wp:positionV relativeFrom="paragraph">
                  <wp:posOffset>213007</wp:posOffset>
                </wp:positionV>
                <wp:extent cx="777522" cy="668373"/>
                <wp:effectExtent l="38100" t="38100" r="22860" b="17780"/>
                <wp:wrapNone/>
                <wp:docPr id="1992316873" name="Straight Arrow Connector 40"/>
                <wp:cNvGraphicFramePr/>
                <a:graphic xmlns:a="http://schemas.openxmlformats.org/drawingml/2006/main">
                  <a:graphicData uri="http://schemas.microsoft.com/office/word/2010/wordprocessingShape">
                    <wps:wsp>
                      <wps:cNvCnPr/>
                      <wps:spPr>
                        <a:xfrm flipH="1" flipV="1">
                          <a:off x="0" y="0"/>
                          <a:ext cx="777522" cy="6683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359F4C" id="Straight Arrow Connector 40" o:spid="_x0000_s1026" type="#_x0000_t32" style="position:absolute;margin-left:140.1pt;margin-top:16.75pt;width:61.2pt;height:52.65pt;flip:x 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" strokecolor="black [3200]" strokeweight=".5pt">
                <v:stroke endarrow="block" joinstyle="miter"/>
              </v:shape>
            </w:pict>
          </mc:Fallback>
        </mc:AlternateContent>
      </w:r>
    </w:p>
    <w:p w14:paraId="0916A513" w14:textId="7E96F97F" w:rsidR="005E4360" w:rsidRPr="00B608AF" w:rsidRDefault="00325349"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693056" behindDoc="0" locked="0" layoutInCell="1" allowOverlap="1" wp14:anchorId="6909427B" wp14:editId="5D012020">
                <wp:simplePos x="0" y="0"/>
                <wp:positionH relativeFrom="column">
                  <wp:posOffset>2557780</wp:posOffset>
                </wp:positionH>
                <wp:positionV relativeFrom="paragraph">
                  <wp:posOffset>213311</wp:posOffset>
                </wp:positionV>
                <wp:extent cx="1262743" cy="800100"/>
                <wp:effectExtent l="0" t="0" r="13970" b="19050"/>
                <wp:wrapNone/>
                <wp:docPr id="1444028531" name="Oval 11"/>
                <wp:cNvGraphicFramePr/>
                <a:graphic xmlns:a="http://schemas.openxmlformats.org/drawingml/2006/main">
                  <a:graphicData uri="http://schemas.microsoft.com/office/word/2010/wordprocessingShape">
                    <wps:wsp>
                      <wps:cNvSpPr/>
                      <wps:spPr>
                        <a:xfrm>
                          <a:off x="0" y="0"/>
                          <a:ext cx="1262743" cy="800100"/>
                        </a:xfrm>
                        <a:prstGeom prst="ellipse">
                          <a:avLst/>
                        </a:prstGeom>
                        <a:ln/>
                      </wps:spPr>
                      <wps:style>
                        <a:lnRef idx="2">
                          <a:schemeClr val="dk1"/>
                        </a:lnRef>
                        <a:fillRef idx="1">
                          <a:schemeClr val="lt1"/>
                        </a:fillRef>
                        <a:effectRef idx="0">
                          <a:schemeClr val="dk1"/>
                        </a:effectRef>
                        <a:fontRef idx="minor">
                          <a:schemeClr val="dk1"/>
                        </a:fontRef>
                      </wps:style>
                      <wps:txbx>
                        <w:txbxContent>
                          <w:p w14:paraId="6F20061F" w14:textId="4642213C"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Risk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9427B" id="_x0000_s1051" style="position:absolute;left:0;text-align:left;margin-left:201.4pt;margin-top:16.8pt;width:99.45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" fillcolor="white [3201]" strokecolor="black [3200]" strokeweight="1pt">
                <v:stroke joinstyle="miter"/>
                <v:textbox>
                  <w:txbxContent>
                    <w:p w14:paraId="6F20061F" w14:textId="4642213C" w:rsidR="00AB5F5E" w:rsidRPr="003E2196" w:rsidRDefault="00AB5F5E" w:rsidP="00AB5F5E">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Risk Management</w:t>
                      </w:r>
                    </w:p>
                  </w:txbxContent>
                </v:textbox>
              </v:oval>
            </w:pict>
          </mc:Fallback>
        </mc:AlternateContent>
      </w: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37088" behindDoc="0" locked="0" layoutInCell="1" allowOverlap="1" wp14:anchorId="57A2A85B" wp14:editId="0F3A580D">
                <wp:simplePos x="0" y="0"/>
                <wp:positionH relativeFrom="column">
                  <wp:posOffset>-386443</wp:posOffset>
                </wp:positionH>
                <wp:positionV relativeFrom="paragraph">
                  <wp:posOffset>301534</wp:posOffset>
                </wp:positionV>
                <wp:extent cx="2165169" cy="315686"/>
                <wp:effectExtent l="0" t="0" r="26035" b="27305"/>
                <wp:wrapNone/>
                <wp:docPr id="1439999240" name="Rectangle 14"/>
                <wp:cNvGraphicFramePr/>
                <a:graphic xmlns:a="http://schemas.openxmlformats.org/drawingml/2006/main">
                  <a:graphicData uri="http://schemas.microsoft.com/office/word/2010/wordprocessingShape">
                    <wps:wsp>
                      <wps:cNvSpPr/>
                      <wps:spPr>
                        <a:xfrm>
                          <a:off x="0" y="0"/>
                          <a:ext cx="2165169" cy="315686"/>
                        </a:xfrm>
                        <a:prstGeom prst="rect">
                          <a:avLst/>
                        </a:prstGeom>
                        <a:ln/>
                      </wps:spPr>
                      <wps:style>
                        <a:lnRef idx="2">
                          <a:schemeClr val="dk1"/>
                        </a:lnRef>
                        <a:fillRef idx="1">
                          <a:schemeClr val="lt1"/>
                        </a:fillRef>
                        <a:effectRef idx="0">
                          <a:schemeClr val="dk1"/>
                        </a:effectRef>
                        <a:fontRef idx="minor">
                          <a:schemeClr val="dk1"/>
                        </a:fontRef>
                      </wps:style>
                      <wps:txbx>
                        <w:txbxContent>
                          <w:p w14:paraId="7A11152B" w14:textId="37CEF5F4"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Organizational strategies and resources</w:t>
                            </w:r>
                          </w:p>
                          <w:p w14:paraId="7C66154B"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2A85B" id="_x0000_s1052" style="position:absolute;left:0;text-align:left;margin-left:-30.45pt;margin-top:23.75pt;width:170.5pt;height:24.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" fillcolor="white [3201]" strokecolor="black [3200]" strokeweight="1pt">
                <v:textbox>
                  <w:txbxContent>
                    <w:p w14:paraId="7A11152B" w14:textId="37CEF5F4"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Organizational strategies and resources</w:t>
                      </w:r>
                    </w:p>
                    <w:p w14:paraId="7C66154B"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p>
    <w:p w14:paraId="34E25B3F" w14:textId="58B94940" w:rsidR="005E4360" w:rsidRPr="00B608AF" w:rsidRDefault="00325349"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noProof/>
          <w:sz w:val="32"/>
          <w:szCs w:val="32"/>
        </w:rPr>
        <mc:AlternateContent>
          <mc:Choice Requires="wps">
            <w:drawing>
              <wp:anchor distT="0" distB="0" distL="114300" distR="114300" simplePos="0" relativeHeight="251750400" behindDoc="0" locked="0" layoutInCell="1" allowOverlap="1" wp14:anchorId="573C0440" wp14:editId="4C5097D4">
                <wp:simplePos x="0" y="0"/>
                <wp:positionH relativeFrom="column">
                  <wp:posOffset>1790136</wp:posOffset>
                </wp:positionH>
                <wp:positionV relativeFrom="paragraph">
                  <wp:posOffset>205811</wp:posOffset>
                </wp:positionV>
                <wp:extent cx="766797" cy="143439"/>
                <wp:effectExtent l="19050" t="57150" r="14605" b="28575"/>
                <wp:wrapNone/>
                <wp:docPr id="774919624" name="Straight Arrow Connector 41"/>
                <wp:cNvGraphicFramePr/>
                <a:graphic xmlns:a="http://schemas.openxmlformats.org/drawingml/2006/main">
                  <a:graphicData uri="http://schemas.microsoft.com/office/word/2010/wordprocessingShape">
                    <wps:wsp>
                      <wps:cNvCnPr/>
                      <wps:spPr>
                        <a:xfrm flipH="1" flipV="1">
                          <a:off x="0" y="0"/>
                          <a:ext cx="766797" cy="1434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8E6DB9" id="Straight Arrow Connector 41" o:spid="_x0000_s1026" type="#_x0000_t32" style="position:absolute;margin-left:140.95pt;margin-top:16.2pt;width:60.4pt;height:11.3pt;flip:x 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" strokecolor="black [3200]" strokeweight=".5pt">
                <v:stroke endarrow="block" joinstyle="miter"/>
              </v:shape>
            </w:pict>
          </mc:Fallback>
        </mc:AlternateContent>
      </w:r>
    </w:p>
    <w:p w14:paraId="47F27414" w14:textId="00D61EC4" w:rsidR="005E4360" w:rsidRPr="00B608AF" w:rsidRDefault="00325349"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53472" behindDoc="0" locked="0" layoutInCell="1" allowOverlap="1" wp14:anchorId="3166E62C" wp14:editId="4ADD8731">
                <wp:simplePos x="0" y="0"/>
                <wp:positionH relativeFrom="column">
                  <wp:posOffset>1790136</wp:posOffset>
                </wp:positionH>
                <wp:positionV relativeFrom="paragraph">
                  <wp:posOffset>83678</wp:posOffset>
                </wp:positionV>
                <wp:extent cx="764610" cy="1061155"/>
                <wp:effectExtent l="38100" t="0" r="35560" b="62865"/>
                <wp:wrapNone/>
                <wp:docPr id="1533881726" name="Straight Arrow Connector 44"/>
                <wp:cNvGraphicFramePr/>
                <a:graphic xmlns:a="http://schemas.openxmlformats.org/drawingml/2006/main">
                  <a:graphicData uri="http://schemas.microsoft.com/office/word/2010/wordprocessingShape">
                    <wps:wsp>
                      <wps:cNvCnPr/>
                      <wps:spPr>
                        <a:xfrm flipH="1">
                          <a:off x="0" y="0"/>
                          <a:ext cx="764610" cy="1061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3C4907" id="Straight Arrow Connector 44" o:spid="_x0000_s1026" type="#_x0000_t32" style="position:absolute;margin-left:140.95pt;margin-top:6.6pt;width:60.2pt;height:83.55pt;flip:x;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" strokecolor="black [3200]" strokeweight=".5pt">
                <v:stroke endarrow="block" joinstyle="miter"/>
              </v:shape>
            </w:pict>
          </mc:Fallback>
        </mc:AlternateContent>
      </w: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52448" behindDoc="0" locked="0" layoutInCell="1" allowOverlap="1" wp14:anchorId="06670C8C" wp14:editId="2F984136">
                <wp:simplePos x="0" y="0"/>
                <wp:positionH relativeFrom="column">
                  <wp:posOffset>1806222</wp:posOffset>
                </wp:positionH>
                <wp:positionV relativeFrom="paragraph">
                  <wp:posOffset>83679</wp:posOffset>
                </wp:positionV>
                <wp:extent cx="750429" cy="666044"/>
                <wp:effectExtent l="38100" t="0" r="31115" b="58420"/>
                <wp:wrapNone/>
                <wp:docPr id="133430195" name="Straight Arrow Connector 43"/>
                <wp:cNvGraphicFramePr/>
                <a:graphic xmlns:a="http://schemas.openxmlformats.org/drawingml/2006/main">
                  <a:graphicData uri="http://schemas.microsoft.com/office/word/2010/wordprocessingShape">
                    <wps:wsp>
                      <wps:cNvCnPr/>
                      <wps:spPr>
                        <a:xfrm flipH="1">
                          <a:off x="0" y="0"/>
                          <a:ext cx="750429" cy="6660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88A5B3" id="Straight Arrow Connector 43" o:spid="_x0000_s1026" type="#_x0000_t32" style="position:absolute;margin-left:142.2pt;margin-top:6.6pt;width:59.1pt;height:52.45pt;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" strokecolor="black [3200]" strokeweight=".5pt">
                <v:stroke endarrow="block" joinstyle="miter"/>
              </v:shape>
            </w:pict>
          </mc:Fallback>
        </mc:AlternateContent>
      </w: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51424" behindDoc="0" locked="0" layoutInCell="1" allowOverlap="1" wp14:anchorId="35F898C1" wp14:editId="7F0A895C">
                <wp:simplePos x="0" y="0"/>
                <wp:positionH relativeFrom="column">
                  <wp:posOffset>1791406</wp:posOffset>
                </wp:positionH>
                <wp:positionV relativeFrom="paragraph">
                  <wp:posOffset>83326</wp:posOffset>
                </wp:positionV>
                <wp:extent cx="766445" cy="265642"/>
                <wp:effectExtent l="38100" t="0" r="14605" b="77470"/>
                <wp:wrapNone/>
                <wp:docPr id="381204919" name="Straight Arrow Connector 42"/>
                <wp:cNvGraphicFramePr/>
                <a:graphic xmlns:a="http://schemas.openxmlformats.org/drawingml/2006/main">
                  <a:graphicData uri="http://schemas.microsoft.com/office/word/2010/wordprocessingShape">
                    <wps:wsp>
                      <wps:cNvCnPr/>
                      <wps:spPr>
                        <a:xfrm flipH="1">
                          <a:off x="0" y="0"/>
                          <a:ext cx="766445" cy="2656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F4F5DD" id="Straight Arrow Connector 42" o:spid="_x0000_s1026" type="#_x0000_t32" style="position:absolute;margin-left:141.05pt;margin-top:6.55pt;width:60.35pt;height:20.9pt;flip:x;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" strokecolor="black [3200]" strokeweight=".5pt">
                <v:stroke endarrow="block" joinstyle="miter"/>
              </v:shape>
            </w:pict>
          </mc:Fallback>
        </mc:AlternateContent>
      </w: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35040" behindDoc="0" locked="0" layoutInCell="1" allowOverlap="1" wp14:anchorId="321D13B4" wp14:editId="60575777">
                <wp:simplePos x="0" y="0"/>
                <wp:positionH relativeFrom="column">
                  <wp:posOffset>-386443</wp:posOffset>
                </wp:positionH>
                <wp:positionV relativeFrom="paragraph">
                  <wp:posOffset>199390</wp:posOffset>
                </wp:positionV>
                <wp:extent cx="2165169" cy="281354"/>
                <wp:effectExtent l="0" t="0" r="26035" b="23495"/>
                <wp:wrapNone/>
                <wp:docPr id="2143445676" name="Rectangle 14"/>
                <wp:cNvGraphicFramePr/>
                <a:graphic xmlns:a="http://schemas.openxmlformats.org/drawingml/2006/main">
                  <a:graphicData uri="http://schemas.microsoft.com/office/word/2010/wordprocessingShape">
                    <wps:wsp>
                      <wps:cNvSpPr/>
                      <wps:spPr>
                        <a:xfrm>
                          <a:off x="0" y="0"/>
                          <a:ext cx="2165169" cy="281354"/>
                        </a:xfrm>
                        <a:prstGeom prst="rect">
                          <a:avLst/>
                        </a:prstGeom>
                        <a:ln/>
                      </wps:spPr>
                      <wps:style>
                        <a:lnRef idx="2">
                          <a:schemeClr val="dk1"/>
                        </a:lnRef>
                        <a:fillRef idx="1">
                          <a:schemeClr val="lt1"/>
                        </a:fillRef>
                        <a:effectRef idx="0">
                          <a:schemeClr val="dk1"/>
                        </a:effectRef>
                        <a:fontRef idx="minor">
                          <a:schemeClr val="dk1"/>
                        </a:fontRef>
                      </wps:style>
                      <wps:txbx>
                        <w:txbxContent>
                          <w:p w14:paraId="78AA43B2" w14:textId="59DBF925"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Performance goal setting</w:t>
                            </w:r>
                          </w:p>
                          <w:p w14:paraId="36F3F03C"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D13B4" id="_x0000_s1053" style="position:absolute;left:0;text-align:left;margin-left:-30.45pt;margin-top:15.7pt;width:170.5pt;height:2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" fillcolor="white [3201]" strokecolor="black [3200]" strokeweight="1pt">
                <v:textbox>
                  <w:txbxContent>
                    <w:p w14:paraId="78AA43B2" w14:textId="59DBF925"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Performance goal setting</w:t>
                      </w:r>
                    </w:p>
                    <w:p w14:paraId="36F3F03C"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p>
    <w:p w14:paraId="55D2A668" w14:textId="11F8BF47" w:rsidR="005E4360" w:rsidRPr="00B608AF" w:rsidRDefault="00325349" w:rsidP="00B608AF">
      <w:pPr>
        <w:jc w:val="thaiDistribute"/>
        <w:rPr>
          <w:rFonts w:ascii="TH SarabunPSK" w:eastAsiaTheme="minorHAnsi" w:hAnsi="TH SarabunPSK" w:cs="TH SarabunPSK"/>
          <w:sz w:val="32"/>
          <w:szCs w:val="32"/>
        </w:rPr>
      </w:pPr>
      <w:r w:rsidRPr="00B608AF">
        <w:rPr>
          <w:rFonts w:ascii="TH SarabunPSK" w:eastAsiaTheme="minorHAnsi" w:hAnsi="TH SarabunPSK" w:cs="TH SarabunPSK" w:hint="cs"/>
          <w:b/>
          <w:bCs/>
          <w:noProof/>
          <w:sz w:val="32"/>
          <w:szCs w:val="32"/>
        </w:rPr>
        <mc:AlternateContent>
          <mc:Choice Requires="wps">
            <w:drawing>
              <wp:anchor distT="0" distB="0" distL="114300" distR="114300" simplePos="0" relativeHeight="251732992" behindDoc="0" locked="0" layoutInCell="1" allowOverlap="1" wp14:anchorId="548B28E3" wp14:editId="0FFBFE4E">
                <wp:simplePos x="0" y="0"/>
                <wp:positionH relativeFrom="column">
                  <wp:posOffset>-386443</wp:posOffset>
                </wp:positionH>
                <wp:positionV relativeFrom="paragraph">
                  <wp:posOffset>319133</wp:posOffset>
                </wp:positionV>
                <wp:extent cx="2177143" cy="281354"/>
                <wp:effectExtent l="0" t="0" r="13970" b="23495"/>
                <wp:wrapNone/>
                <wp:docPr id="1817899269" name="Rectangle 14"/>
                <wp:cNvGraphicFramePr/>
                <a:graphic xmlns:a="http://schemas.openxmlformats.org/drawingml/2006/main">
                  <a:graphicData uri="http://schemas.microsoft.com/office/word/2010/wordprocessingShape">
                    <wps:wsp>
                      <wps:cNvSpPr/>
                      <wps:spPr>
                        <a:xfrm>
                          <a:off x="0" y="0"/>
                          <a:ext cx="2177143" cy="281354"/>
                        </a:xfrm>
                        <a:prstGeom prst="rect">
                          <a:avLst/>
                        </a:prstGeom>
                        <a:ln/>
                      </wps:spPr>
                      <wps:style>
                        <a:lnRef idx="2">
                          <a:schemeClr val="dk1"/>
                        </a:lnRef>
                        <a:fillRef idx="1">
                          <a:schemeClr val="lt1"/>
                        </a:fillRef>
                        <a:effectRef idx="0">
                          <a:schemeClr val="dk1"/>
                        </a:effectRef>
                        <a:fontRef idx="minor">
                          <a:schemeClr val="dk1"/>
                        </a:fontRef>
                      </wps:style>
                      <wps:txbx>
                        <w:txbxContent>
                          <w:p w14:paraId="63AAF47A" w14:textId="11D6140A"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Monitoring and improvement</w:t>
                            </w:r>
                          </w:p>
                          <w:p w14:paraId="3071C88F"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B28E3" id="_x0000_s1054" style="position:absolute;left:0;text-align:left;margin-left:-30.45pt;margin-top:25.15pt;width:171.45pt;height:22.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" fillcolor="white [3201]" strokecolor="black [3200]" strokeweight="1pt">
                <v:textbox>
                  <w:txbxContent>
                    <w:p w14:paraId="63AAF47A" w14:textId="11D6140A"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Monitoring and improvement</w:t>
                      </w:r>
                    </w:p>
                    <w:p w14:paraId="3071C88F"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p>
    <w:p w14:paraId="6FE4F769" w14:textId="1D31A423" w:rsidR="005E4360" w:rsidRPr="00B608AF" w:rsidRDefault="005E4360" w:rsidP="00B608AF">
      <w:pPr>
        <w:jc w:val="thaiDistribute"/>
        <w:rPr>
          <w:rFonts w:ascii="TH SarabunPSK" w:eastAsiaTheme="minorHAnsi" w:hAnsi="TH SarabunPSK" w:cs="TH SarabunPSK"/>
          <w:sz w:val="32"/>
          <w:szCs w:val="32"/>
        </w:rPr>
      </w:pPr>
    </w:p>
    <w:p w14:paraId="6828657A" w14:textId="0808F775" w:rsidR="00EC16B9" w:rsidRPr="00B608AF" w:rsidRDefault="00325349" w:rsidP="00EC16B9">
      <w:pPr>
        <w:jc w:val="center"/>
        <w:rPr>
          <w:rFonts w:ascii="TH SarabunPSK" w:eastAsiaTheme="minorHAnsi" w:hAnsi="TH SarabunPSK" w:cs="TH SarabunPSK"/>
          <w:sz w:val="32"/>
          <w:szCs w:val="32"/>
        </w:rPr>
        <w:sectPr w:rsidR="00EC16B9" w:rsidRPr="00B608AF" w:rsidSect="00B05B66">
          <w:pgSz w:w="16838" w:h="11906" w:orient="landscape"/>
          <w:pgMar w:top="1440" w:right="1440" w:bottom="1440" w:left="1440" w:header="709" w:footer="709" w:gutter="0"/>
          <w:cols w:space="708"/>
          <w:docGrid w:linePitch="360"/>
        </w:sectPr>
      </w:pPr>
      <w:r w:rsidRPr="00EC16B9">
        <w:rPr>
          <w:rFonts w:ascii="TH SarabunPSK" w:eastAsiaTheme="minorHAnsi" w:hAnsi="TH SarabunPSK" w:cs="TH SarabunPSK" w:hint="cs"/>
          <w:b/>
          <w:bCs/>
          <w:noProof/>
          <w:sz w:val="32"/>
          <w:szCs w:val="32"/>
        </w:rPr>
        <mc:AlternateContent>
          <mc:Choice Requires="wps">
            <w:drawing>
              <wp:anchor distT="0" distB="0" distL="114300" distR="114300" simplePos="0" relativeHeight="251730944" behindDoc="0" locked="0" layoutInCell="1" allowOverlap="1" wp14:anchorId="0DC28F31" wp14:editId="100B8593">
                <wp:simplePos x="0" y="0"/>
                <wp:positionH relativeFrom="column">
                  <wp:posOffset>-386444</wp:posOffset>
                </wp:positionH>
                <wp:positionV relativeFrom="paragraph">
                  <wp:posOffset>178889</wp:posOffset>
                </wp:positionV>
                <wp:extent cx="2163445" cy="281354"/>
                <wp:effectExtent l="0" t="0" r="27305" b="23495"/>
                <wp:wrapNone/>
                <wp:docPr id="1971595366" name="Rectangle 14"/>
                <wp:cNvGraphicFramePr/>
                <a:graphic xmlns:a="http://schemas.openxmlformats.org/drawingml/2006/main">
                  <a:graphicData uri="http://schemas.microsoft.com/office/word/2010/wordprocessingShape">
                    <wps:wsp>
                      <wps:cNvSpPr/>
                      <wps:spPr>
                        <a:xfrm>
                          <a:off x="0" y="0"/>
                          <a:ext cx="2163445" cy="281354"/>
                        </a:xfrm>
                        <a:prstGeom prst="rect">
                          <a:avLst/>
                        </a:prstGeom>
                        <a:ln/>
                      </wps:spPr>
                      <wps:style>
                        <a:lnRef idx="2">
                          <a:schemeClr val="dk1"/>
                        </a:lnRef>
                        <a:fillRef idx="1">
                          <a:schemeClr val="lt1"/>
                        </a:fillRef>
                        <a:effectRef idx="0">
                          <a:schemeClr val="dk1"/>
                        </a:effectRef>
                        <a:fontRef idx="minor">
                          <a:schemeClr val="dk1"/>
                        </a:fontRef>
                      </wps:style>
                      <wps:txbx>
                        <w:txbxContent>
                          <w:p w14:paraId="4D1054D7" w14:textId="4506E3CA"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Communication and reporting systems</w:t>
                            </w:r>
                          </w:p>
                          <w:p w14:paraId="06939234"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28F31" id="_x0000_s1055" style="position:absolute;left:0;text-align:left;margin-left:-30.45pt;margin-top:14.1pt;width:170.35pt;height:22.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" fillcolor="white [3201]" strokecolor="black [3200]" strokeweight="1pt">
                <v:textbox>
                  <w:txbxContent>
                    <w:p w14:paraId="4D1054D7" w14:textId="4506E3CA" w:rsidR="00334C0B" w:rsidRPr="003E2196" w:rsidRDefault="003E2196"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r w:rsidRPr="003E2196">
                        <w:rPr>
                          <w:rFonts w:ascii="TH SarabunPSK" w:hAnsi="TH SarabunPSK" w:cs="TH SarabunPSK" w:hint="cs"/>
                          <w:color w:val="000000" w:themeColor="text1"/>
                          <w:sz w:val="24"/>
                          <w:szCs w:val="24"/>
                          <w14:textOutline w14:w="9525" w14:cap="rnd" w14:cmpd="sng" w14:algn="ctr">
                            <w14:solidFill>
                              <w14:srgbClr w14:val="000000"/>
                            </w14:solidFill>
                            <w14:prstDash w14:val="solid"/>
                            <w14:bevel/>
                          </w14:textOutline>
                        </w:rPr>
                        <w:t>Communication and reporting systems</w:t>
                      </w:r>
                    </w:p>
                    <w:p w14:paraId="06939234" w14:textId="77777777" w:rsidR="00334C0B" w:rsidRPr="003E2196" w:rsidRDefault="00334C0B" w:rsidP="00334C0B">
                      <w:pPr>
                        <w:jc w:val="center"/>
                        <w:rPr>
                          <w:rFonts w:ascii="TH SarabunPSK" w:hAnsi="TH SarabunPSK" w:cs="TH SarabunPSK"/>
                          <w:color w:val="000000" w:themeColor="text1"/>
                          <w:sz w:val="24"/>
                          <w:szCs w:val="24"/>
                          <w14:textOutline w14:w="9525" w14:cap="rnd" w14:cmpd="sng" w14:algn="ctr">
                            <w14:solidFill>
                              <w14:srgbClr w14:val="000000"/>
                            </w14:solidFill>
                            <w14:prstDash w14:val="solid"/>
                            <w14:bevel/>
                          </w14:textOutline>
                        </w:rPr>
                      </w:pPr>
                    </w:p>
                  </w:txbxContent>
                </v:textbox>
              </v:rect>
            </w:pict>
          </mc:Fallback>
        </mc:AlternateContent>
      </w:r>
      <w:r w:rsidR="00EC16B9" w:rsidRPr="00EC16B9">
        <w:rPr>
          <w:rFonts w:ascii="TH SarabunPSK" w:eastAsiaTheme="minorHAnsi" w:hAnsi="TH SarabunPSK" w:cs="TH SarabunPSK"/>
          <w:b/>
          <w:bCs/>
          <w:sz w:val="32"/>
          <w:szCs w:val="32"/>
        </w:rPr>
        <w:t>Figure 1</w:t>
      </w:r>
      <w:r w:rsidR="00EC16B9" w:rsidRPr="00EC16B9">
        <w:rPr>
          <w:rFonts w:ascii="TH SarabunPSK" w:eastAsiaTheme="minorHAnsi" w:hAnsi="TH SarabunPSK" w:cs="TH SarabunPSK"/>
          <w:sz w:val="32"/>
          <w:szCs w:val="32"/>
        </w:rPr>
        <w:t>: Conceptual Framework of the Study</w:t>
      </w:r>
    </w:p>
    <w:p w14:paraId="26698C91" w14:textId="77777777" w:rsidR="0073536F" w:rsidRPr="00B608AF" w:rsidRDefault="0073536F" w:rsidP="00B608AF">
      <w:pPr>
        <w:jc w:val="thaiDistribute"/>
        <w:rPr>
          <w:rFonts w:ascii="TH SarabunPSK" w:eastAsiaTheme="minorHAnsi" w:hAnsi="TH SarabunPSK" w:cs="TH SarabunPSK"/>
          <w:b/>
          <w:bCs/>
          <w:sz w:val="32"/>
          <w:szCs w:val="32"/>
        </w:rPr>
      </w:pPr>
      <w:r w:rsidRPr="00B608AF">
        <w:rPr>
          <w:rFonts w:ascii="TH SarabunPSK" w:eastAsiaTheme="minorHAnsi" w:hAnsi="TH SarabunPSK" w:cs="TH SarabunPSK" w:hint="cs"/>
          <w:b/>
          <w:bCs/>
          <w:sz w:val="32"/>
          <w:szCs w:val="32"/>
        </w:rPr>
        <w:lastRenderedPageBreak/>
        <w:t>5. Research Methodology</w:t>
      </w:r>
    </w:p>
    <w:p w14:paraId="3A426DBE" w14:textId="77777777" w:rsidR="0073536F" w:rsidRPr="00EC16B9" w:rsidRDefault="0073536F" w:rsidP="00EC16B9">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Population and Sample Group</w:t>
      </w:r>
    </w:p>
    <w:p w14:paraId="2178EE6A" w14:textId="77777777" w:rsidR="0073536F" w:rsidRPr="00EC16B9" w:rsidRDefault="0073536F" w:rsidP="00EC16B9">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The population of this study comprised retail businesses in the Bangkok Metropolitan Area engaged in product distribution, totaling 3,333 companies registered with the Department of Business Development (2023). The sample size was determined using a stratified random sampling technique, applying the formula of Taro Yamane (1973) with a 95% confidence level, yielding a sample of 357 retail businesses.</w:t>
      </w:r>
    </w:p>
    <w:p w14:paraId="375F0A90" w14:textId="77777777" w:rsidR="0073536F" w:rsidRPr="00EC16B9" w:rsidRDefault="0073536F" w:rsidP="00B608AF">
      <w:pPr>
        <w:jc w:val="thaiDistribute"/>
        <w:rPr>
          <w:rFonts w:ascii="TH SarabunPSK" w:eastAsiaTheme="minorHAnsi" w:hAnsi="TH SarabunPSK" w:cs="TH SarabunPSK"/>
          <w:sz w:val="32"/>
          <w:szCs w:val="32"/>
        </w:rPr>
      </w:pPr>
    </w:p>
    <w:p w14:paraId="5424F6AD" w14:textId="77777777" w:rsidR="0073536F" w:rsidRPr="00EC16B9" w:rsidRDefault="0073536F" w:rsidP="00EC16B9">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Research Instrument</w:t>
      </w:r>
    </w:p>
    <w:p w14:paraId="291825D0" w14:textId="77777777" w:rsidR="0073536F" w:rsidRPr="00EC16B9" w:rsidRDefault="0073536F" w:rsidP="00EC16B9">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The primary instrument used for data collection was a structured questionnaire, developed based on literature reviews and relevant theoretical concepts. The questionnaire employed a five-point Likert scale. The validity of the instrument was evaluated through content validation by experts, and reliability was tested using Cronbach’s Alpha.</w:t>
      </w:r>
    </w:p>
    <w:p w14:paraId="1E6F63AC" w14:textId="77777777" w:rsidR="0073536F" w:rsidRPr="00EC16B9" w:rsidRDefault="0073536F" w:rsidP="00B608AF">
      <w:pPr>
        <w:jc w:val="thaiDistribute"/>
        <w:rPr>
          <w:rFonts w:ascii="TH SarabunPSK" w:eastAsiaTheme="minorHAnsi" w:hAnsi="TH SarabunPSK" w:cs="TH SarabunPSK"/>
          <w:sz w:val="32"/>
          <w:szCs w:val="32"/>
        </w:rPr>
      </w:pPr>
    </w:p>
    <w:p w14:paraId="324F7F6C" w14:textId="77777777" w:rsidR="0073536F" w:rsidRPr="00EC16B9" w:rsidRDefault="0073536F" w:rsidP="00EC16B9">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Data Collection Procedure</w:t>
      </w:r>
    </w:p>
    <w:p w14:paraId="2ED82615" w14:textId="77777777" w:rsidR="0073536F" w:rsidRPr="00EC16B9" w:rsidRDefault="0073536F" w:rsidP="00B608AF">
      <w:pPr>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 </w:t>
      </w:r>
      <w:r w:rsidRPr="00EC16B9">
        <w:rPr>
          <w:rFonts w:ascii="TH SarabunPSK" w:eastAsiaTheme="minorHAnsi" w:hAnsi="TH SarabunPSK" w:cs="TH SarabunPSK" w:hint="cs"/>
          <w:sz w:val="32"/>
          <w:szCs w:val="32"/>
        </w:rPr>
        <w:tab/>
        <w:t>1. Data were collected through fieldwork, where trained research assistants personally delivered and retrieved the questionnaires from the 357 selected businesses.</w:t>
      </w:r>
    </w:p>
    <w:p w14:paraId="0145178B" w14:textId="38BEF6E7" w:rsidR="0073536F" w:rsidRPr="00EC16B9" w:rsidRDefault="0073536F" w:rsidP="00EC16B9">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 2. Questionnaires were also sent with cover letters via online platforms to increase response rates. A total of 357 fully completed questionnaires were returned, achieving a 100% response rate.</w:t>
      </w:r>
    </w:p>
    <w:p w14:paraId="1882DD77" w14:textId="77777777" w:rsidR="00EC16B9" w:rsidRDefault="00EC16B9" w:rsidP="00EC16B9">
      <w:pPr>
        <w:ind w:firstLine="720"/>
        <w:jc w:val="thaiDistribute"/>
        <w:rPr>
          <w:rFonts w:ascii="TH SarabunPSK" w:eastAsiaTheme="minorHAnsi" w:hAnsi="TH SarabunPSK" w:cs="TH SarabunPSK"/>
          <w:sz w:val="32"/>
          <w:szCs w:val="32"/>
        </w:rPr>
      </w:pPr>
    </w:p>
    <w:p w14:paraId="52A4DFC0" w14:textId="1112C7AC" w:rsidR="0073536F" w:rsidRPr="00EC16B9" w:rsidRDefault="0073536F" w:rsidP="00EC16B9">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Data Analysis and Statistical Techniques</w:t>
      </w:r>
    </w:p>
    <w:p w14:paraId="77D985F4" w14:textId="653AA337" w:rsidR="0073536F" w:rsidRPr="00EC16B9" w:rsidRDefault="0073536F" w:rsidP="00EC16B9">
      <w:pPr>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The data obtained from the questionnaire were statistically analyzed to address the study’s objectives and hypotheses. The software used for analysis included descriptive and inferential statistics as follows:</w:t>
      </w:r>
    </w:p>
    <w:p w14:paraId="6EF4E763" w14:textId="77777777" w:rsidR="0073536F" w:rsidRPr="00EC16B9" w:rsidRDefault="0073536F" w:rsidP="00EC16B9">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1. Descriptive Statistics</w:t>
      </w:r>
    </w:p>
    <w:p w14:paraId="445DA3A5" w14:textId="77777777" w:rsidR="0073536F" w:rsidRPr="00EC16B9" w:rsidRDefault="0073536F" w:rsidP="00EC16B9">
      <w:pPr>
        <w:ind w:firstLine="993"/>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Used to analyze general demographic data (Part 1) such as frequency, percentage, mean, and standard deviation. For Parts 2–5, descriptive statistics analyzed the respondents’ perceptions of information technology competencies, professional ethics, risk management, financial reporting quality, and business performance.</w:t>
      </w:r>
    </w:p>
    <w:p w14:paraId="575BD352" w14:textId="77777777" w:rsidR="0073536F" w:rsidRPr="00EC16B9" w:rsidRDefault="0073536F" w:rsidP="00EC16B9">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 2. Inferential Statistics</w:t>
      </w:r>
    </w:p>
    <w:p w14:paraId="78C6DD95" w14:textId="77777777" w:rsidR="0073536F" w:rsidRPr="00EC16B9" w:rsidRDefault="0073536F" w:rsidP="00EC16B9">
      <w:pPr>
        <w:ind w:firstLine="993"/>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Multiple regression analysis was used to test the research hypotheses and determine the relationship between information technology competencies, professional </w:t>
      </w:r>
      <w:r w:rsidRPr="00EC16B9">
        <w:rPr>
          <w:rFonts w:ascii="TH SarabunPSK" w:eastAsiaTheme="minorHAnsi" w:hAnsi="TH SarabunPSK" w:cs="TH SarabunPSK" w:hint="cs"/>
          <w:sz w:val="32"/>
          <w:szCs w:val="32"/>
        </w:rPr>
        <w:lastRenderedPageBreak/>
        <w:t>ethics, risk management, and their effects on financial reporting quality and business performance in retail businesses in the Bangkok Metropolitan Area.</w:t>
      </w:r>
    </w:p>
    <w:p w14:paraId="76E51E0F" w14:textId="728627F2" w:rsidR="00667BC3" w:rsidRPr="00EC16B9" w:rsidRDefault="00667BC3" w:rsidP="00B608AF">
      <w:pPr>
        <w:jc w:val="thaiDistribute"/>
        <w:rPr>
          <w:rFonts w:ascii="TH SarabunPSK" w:eastAsiaTheme="minorHAnsi" w:hAnsi="TH SarabunPSK" w:cs="TH SarabunPSK"/>
          <w:sz w:val="32"/>
          <w:szCs w:val="32"/>
        </w:rPr>
      </w:pPr>
    </w:p>
    <w:p w14:paraId="34D68371" w14:textId="30D7A417" w:rsidR="008D0F33" w:rsidRDefault="00EC16B9" w:rsidP="00B608AF">
      <w:pPr>
        <w:jc w:val="thaiDistribute"/>
        <w:rPr>
          <w:rFonts w:ascii="TH SarabunPSK" w:eastAsiaTheme="minorHAnsi" w:hAnsi="TH SarabunPSK" w:cs="TH SarabunPSK"/>
          <w:b/>
          <w:bCs/>
          <w:sz w:val="32"/>
          <w:szCs w:val="32"/>
        </w:rPr>
      </w:pPr>
      <w:r w:rsidRPr="00EC16B9">
        <w:rPr>
          <w:rFonts w:ascii="TH SarabunPSK" w:eastAsiaTheme="minorHAnsi" w:hAnsi="TH SarabunPSK" w:cs="TH SarabunPSK"/>
          <w:b/>
          <w:bCs/>
          <w:sz w:val="32"/>
          <w:szCs w:val="32"/>
        </w:rPr>
        <w:t>6. Research Results</w:t>
      </w:r>
    </w:p>
    <w:p w14:paraId="596E9744" w14:textId="77777777" w:rsidR="00EC16B9" w:rsidRPr="00EC16B9" w:rsidRDefault="00EC16B9" w:rsidP="00B608AF">
      <w:pPr>
        <w:jc w:val="thaiDistribute"/>
        <w:rPr>
          <w:rFonts w:ascii="TH SarabunPSK" w:eastAsiaTheme="minorHAnsi" w:hAnsi="TH SarabunPSK" w:cs="TH SarabunPSK"/>
          <w:b/>
          <w:bCs/>
          <w:sz w:val="32"/>
          <w:szCs w:val="32"/>
        </w:rPr>
      </w:pPr>
    </w:p>
    <w:p w14:paraId="32AD8FF1" w14:textId="34A5EA5E" w:rsidR="00790F3E" w:rsidRDefault="00EC16B9" w:rsidP="00B608AF">
      <w:pPr>
        <w:jc w:val="thaiDistribute"/>
        <w:rPr>
          <w:rFonts w:ascii="TH SarabunPSK" w:eastAsiaTheme="minorHAnsi" w:hAnsi="TH SarabunPSK" w:cs="TH SarabunPSK"/>
          <w:b/>
          <w:bCs/>
          <w:sz w:val="32"/>
          <w:szCs w:val="32"/>
        </w:rPr>
      </w:pPr>
      <w:bookmarkStart w:id="6" w:name="_Hlk202468548"/>
      <w:r w:rsidRPr="00EC16B9">
        <w:rPr>
          <w:rFonts w:ascii="TH SarabunPSK" w:eastAsiaTheme="minorHAnsi" w:hAnsi="TH SarabunPSK" w:cs="TH SarabunPSK"/>
          <w:b/>
          <w:bCs/>
          <w:sz w:val="32"/>
          <w:szCs w:val="32"/>
        </w:rPr>
        <w:t xml:space="preserve">Table </w:t>
      </w:r>
      <w:r w:rsidRPr="00EC16B9">
        <w:rPr>
          <w:rFonts w:ascii="TH SarabunPSK" w:eastAsiaTheme="minorHAnsi" w:hAnsi="TH SarabunPSK" w:cs="TH SarabunPSK"/>
          <w:b/>
          <w:bCs/>
          <w:sz w:val="32"/>
          <w:szCs w:val="32"/>
          <w:cs/>
        </w:rPr>
        <w:t xml:space="preserve">1 </w:t>
      </w:r>
      <w:r w:rsidRPr="00123F87">
        <w:rPr>
          <w:rFonts w:ascii="TH SarabunPSK" w:eastAsiaTheme="minorHAnsi" w:hAnsi="TH SarabunPSK" w:cs="TH SarabunPSK"/>
          <w:sz w:val="32"/>
          <w:szCs w:val="32"/>
        </w:rPr>
        <w:t>Research Findings</w:t>
      </w:r>
    </w:p>
    <w:p w14:paraId="76E4BA7D" w14:textId="77777777" w:rsidR="00EC16B9" w:rsidRPr="00EC16B9" w:rsidRDefault="00EC16B9" w:rsidP="00B608AF">
      <w:pPr>
        <w:jc w:val="thaiDistribute"/>
        <w:rPr>
          <w:rFonts w:ascii="TH SarabunPSK" w:eastAsiaTheme="minorHAnsi" w:hAnsi="TH SarabunPSK" w:cs="TH SarabunPSK"/>
          <w:b/>
          <w:bCs/>
          <w:sz w:val="32"/>
          <w:szCs w:val="32"/>
          <w:cs/>
        </w:rPr>
      </w:pPr>
    </w:p>
    <w:tbl>
      <w:tblPr>
        <w:tblStyle w:val="TableGrid"/>
        <w:tblW w:w="9067" w:type="dxa"/>
        <w:tblLook w:val="04A0" w:firstRow="1" w:lastRow="0" w:firstColumn="1" w:lastColumn="0" w:noHBand="0" w:noVBand="1"/>
      </w:tblPr>
      <w:tblGrid>
        <w:gridCol w:w="3114"/>
        <w:gridCol w:w="5953"/>
      </w:tblGrid>
      <w:tr w:rsidR="00A33566" w:rsidRPr="00EC16B9" w14:paraId="23CEF2AE" w14:textId="77777777" w:rsidTr="00123F87">
        <w:tc>
          <w:tcPr>
            <w:tcW w:w="3114" w:type="dxa"/>
          </w:tcPr>
          <w:p w14:paraId="7A03563C" w14:textId="49150A36" w:rsidR="00A33566" w:rsidRPr="00EC16B9" w:rsidRDefault="00EC16B9" w:rsidP="00EC16B9">
            <w:pPr>
              <w:jc w:val="center"/>
              <w:rPr>
                <w:rFonts w:ascii="TH SarabunPSK" w:hAnsi="TH SarabunPSK" w:cs="TH SarabunPSK"/>
                <w:b/>
                <w:bCs/>
                <w:sz w:val="32"/>
                <w:szCs w:val="32"/>
                <w:cs/>
              </w:rPr>
            </w:pPr>
            <w:bookmarkStart w:id="7" w:name="_Hlk202467886"/>
            <w:bookmarkEnd w:id="6"/>
            <w:r w:rsidRPr="00EC16B9">
              <w:rPr>
                <w:rFonts w:ascii="TH SarabunPSK" w:hAnsi="TH SarabunPSK" w:cs="TH SarabunPSK"/>
                <w:b/>
                <w:bCs/>
                <w:sz w:val="32"/>
                <w:szCs w:val="32"/>
              </w:rPr>
              <w:t>Objective</w:t>
            </w:r>
          </w:p>
        </w:tc>
        <w:tc>
          <w:tcPr>
            <w:tcW w:w="5953" w:type="dxa"/>
          </w:tcPr>
          <w:p w14:paraId="6D10425E" w14:textId="47D8D3EF" w:rsidR="00A33566" w:rsidRPr="00EC16B9" w:rsidRDefault="004476C4" w:rsidP="00EC16B9">
            <w:pPr>
              <w:jc w:val="center"/>
              <w:rPr>
                <w:rFonts w:ascii="TH SarabunPSK" w:hAnsi="TH SarabunPSK" w:cs="TH SarabunPSK"/>
                <w:b/>
                <w:bCs/>
                <w:sz w:val="32"/>
                <w:szCs w:val="32"/>
              </w:rPr>
            </w:pPr>
            <w:r w:rsidRPr="00EC16B9">
              <w:rPr>
                <w:rFonts w:ascii="TH SarabunPSK" w:hAnsi="TH SarabunPSK" w:cs="TH SarabunPSK" w:hint="cs"/>
                <w:b/>
                <w:bCs/>
                <w:sz w:val="32"/>
                <w:szCs w:val="32"/>
              </w:rPr>
              <w:t>Research Findings</w:t>
            </w:r>
          </w:p>
        </w:tc>
      </w:tr>
      <w:tr w:rsidR="005536E8" w:rsidRPr="00EC16B9" w14:paraId="0604BD78" w14:textId="77777777" w:rsidTr="00123F87">
        <w:tc>
          <w:tcPr>
            <w:tcW w:w="3114" w:type="dxa"/>
          </w:tcPr>
          <w:p w14:paraId="0F84D4A8" w14:textId="6C5C7DFD" w:rsidR="005536E8" w:rsidRPr="00EC16B9" w:rsidRDefault="00123F87" w:rsidP="00123F87">
            <w:pPr>
              <w:rPr>
                <w:rFonts w:ascii="TH SarabunPSK" w:hAnsi="TH SarabunPSK" w:cs="TH SarabunPSK"/>
                <w:sz w:val="32"/>
                <w:szCs w:val="32"/>
              </w:rPr>
            </w:pPr>
            <w:r w:rsidRPr="00123F87">
              <w:rPr>
                <w:rFonts w:ascii="TH SarabunPSK" w:hAnsi="TH SarabunPSK" w:cs="TH SarabunPSK"/>
                <w:sz w:val="32"/>
                <w:szCs w:val="32"/>
              </w:rPr>
              <w:t>To examine the impact of accounting information technology competencies on the quality of financial reporting among retail businesses in the Bangkok Metropolitan Region.</w:t>
            </w:r>
          </w:p>
        </w:tc>
        <w:tc>
          <w:tcPr>
            <w:tcW w:w="5953" w:type="dxa"/>
          </w:tcPr>
          <w:p w14:paraId="75DEF909" w14:textId="27B279A2" w:rsidR="005536E8" w:rsidRPr="00EC16B9" w:rsidRDefault="0073536F" w:rsidP="00123F87">
            <w:pPr>
              <w:rPr>
                <w:rFonts w:ascii="TH SarabunPSK" w:hAnsi="TH SarabunPSK" w:cs="TH SarabunPSK"/>
                <w:sz w:val="32"/>
                <w:szCs w:val="32"/>
                <w:cs/>
              </w:rPr>
            </w:pPr>
            <w:r w:rsidRPr="00EC16B9">
              <w:rPr>
                <w:rFonts w:ascii="TH SarabunPSK" w:hAnsi="TH SarabunPSK" w:cs="TH SarabunPSK" w:hint="cs"/>
                <w:sz w:val="32"/>
                <w:szCs w:val="32"/>
              </w:rPr>
              <w:t>Metropolitan Region. The study revealed that factors influencing the performance of retail businesses in the Bangkok Metropolitan Region include accounting technology competencies, specifically: (</w:t>
            </w:r>
            <w:r w:rsidRPr="00EC16B9">
              <w:rPr>
                <w:rFonts w:ascii="TH SarabunPSK" w:hAnsi="TH SarabunPSK" w:cs="TH SarabunPSK" w:hint="cs"/>
                <w:sz w:val="32"/>
                <w:szCs w:val="32"/>
                <w:cs/>
              </w:rPr>
              <w:t xml:space="preserve">1) </w:t>
            </w:r>
            <w:r w:rsidRPr="00EC16B9">
              <w:rPr>
                <w:rFonts w:ascii="TH SarabunPSK" w:hAnsi="TH SarabunPSK" w:cs="TH SarabunPSK" w:hint="cs"/>
                <w:sz w:val="32"/>
                <w:szCs w:val="32"/>
              </w:rPr>
              <w:t>competency in using accounting software, (</w:t>
            </w:r>
            <w:r w:rsidRPr="00EC16B9">
              <w:rPr>
                <w:rFonts w:ascii="TH SarabunPSK" w:hAnsi="TH SarabunPSK" w:cs="TH SarabunPSK" w:hint="cs"/>
                <w:sz w:val="32"/>
                <w:szCs w:val="32"/>
                <w:cs/>
              </w:rPr>
              <w:t xml:space="preserve">2) </w:t>
            </w:r>
            <w:r w:rsidRPr="00EC16B9">
              <w:rPr>
                <w:rFonts w:ascii="TH SarabunPSK" w:hAnsi="TH SarabunPSK" w:cs="TH SarabunPSK" w:hint="cs"/>
                <w:sz w:val="32"/>
                <w:szCs w:val="32"/>
              </w:rPr>
              <w:t>competency in applying accounting information technology, and (</w:t>
            </w:r>
            <w:r w:rsidRPr="00EC16B9">
              <w:rPr>
                <w:rFonts w:ascii="TH SarabunPSK" w:hAnsi="TH SarabunPSK" w:cs="TH SarabunPSK" w:hint="cs"/>
                <w:sz w:val="32"/>
                <w:szCs w:val="32"/>
                <w:cs/>
              </w:rPr>
              <w:t xml:space="preserve">3) </w:t>
            </w:r>
            <w:r w:rsidRPr="00EC16B9">
              <w:rPr>
                <w:rFonts w:ascii="TH SarabunPSK" w:hAnsi="TH SarabunPSK" w:cs="TH SarabunPSK" w:hint="cs"/>
                <w:sz w:val="32"/>
                <w:szCs w:val="32"/>
              </w:rPr>
              <w:t>competency in data security and protection. These areas received the highest mean scores and standard deviations, indicating a strong correlation with the quality of financial reporting. The findings highlight the importance of continuous development in technological skills and knowledge for accountants in the digital era. Accounting technology competencies are critical for enhancing risk management and improving financial reporting quality, thereby supporting competitiveness in the digital business environment</w:t>
            </w:r>
          </w:p>
        </w:tc>
      </w:tr>
      <w:bookmarkEnd w:id="7"/>
    </w:tbl>
    <w:p w14:paraId="47407682" w14:textId="77777777" w:rsidR="008D0F33" w:rsidRPr="00EC16B9" w:rsidRDefault="008D0F33" w:rsidP="00123F87">
      <w:pPr>
        <w:rPr>
          <w:rFonts w:ascii="TH SarabunPSK" w:eastAsiaTheme="minorHAnsi" w:hAnsi="TH SarabunPSK" w:cs="TH SarabunPSK"/>
          <w:sz w:val="32"/>
          <w:szCs w:val="32"/>
        </w:rPr>
      </w:pPr>
    </w:p>
    <w:p w14:paraId="580C837B" w14:textId="77777777" w:rsidR="008D0F33" w:rsidRPr="00EC16B9" w:rsidRDefault="008D0F33" w:rsidP="00123F87">
      <w:pPr>
        <w:rPr>
          <w:rFonts w:ascii="TH SarabunPSK" w:eastAsiaTheme="minorHAnsi" w:hAnsi="TH SarabunPSK" w:cs="TH SarabunPSK"/>
          <w:sz w:val="32"/>
          <w:szCs w:val="32"/>
        </w:rPr>
      </w:pPr>
    </w:p>
    <w:p w14:paraId="78F13E34" w14:textId="77777777" w:rsidR="008D0F33" w:rsidRDefault="008D0F33" w:rsidP="00123F87">
      <w:pPr>
        <w:rPr>
          <w:rFonts w:ascii="TH SarabunPSK" w:eastAsiaTheme="minorHAnsi" w:hAnsi="TH SarabunPSK" w:cs="TH SarabunPSK"/>
          <w:sz w:val="32"/>
          <w:szCs w:val="32"/>
        </w:rPr>
      </w:pPr>
    </w:p>
    <w:p w14:paraId="6BDFD2C3" w14:textId="77777777" w:rsidR="00EC16B9" w:rsidRDefault="00EC16B9" w:rsidP="00123F87">
      <w:pPr>
        <w:rPr>
          <w:rFonts w:ascii="TH SarabunPSK" w:eastAsiaTheme="minorHAnsi" w:hAnsi="TH SarabunPSK" w:cs="TH SarabunPSK"/>
          <w:sz w:val="32"/>
          <w:szCs w:val="32"/>
        </w:rPr>
      </w:pPr>
    </w:p>
    <w:p w14:paraId="5A50E962" w14:textId="77777777" w:rsidR="00EC16B9" w:rsidRDefault="00EC16B9" w:rsidP="00123F87">
      <w:pPr>
        <w:rPr>
          <w:rFonts w:ascii="TH SarabunPSK" w:eastAsiaTheme="minorHAnsi" w:hAnsi="TH SarabunPSK" w:cs="TH SarabunPSK"/>
          <w:sz w:val="32"/>
          <w:szCs w:val="32"/>
        </w:rPr>
      </w:pPr>
    </w:p>
    <w:p w14:paraId="08B842F1" w14:textId="77777777" w:rsidR="00EC16B9" w:rsidRDefault="00EC16B9" w:rsidP="00123F87">
      <w:pPr>
        <w:rPr>
          <w:rFonts w:ascii="TH SarabunPSK" w:eastAsiaTheme="minorHAnsi" w:hAnsi="TH SarabunPSK" w:cs="TH SarabunPSK"/>
          <w:sz w:val="32"/>
          <w:szCs w:val="32"/>
        </w:rPr>
      </w:pPr>
    </w:p>
    <w:p w14:paraId="57A63AB3" w14:textId="77777777" w:rsidR="00EC16B9" w:rsidRDefault="00EC16B9" w:rsidP="00123F87">
      <w:pPr>
        <w:rPr>
          <w:rFonts w:ascii="TH SarabunPSK" w:eastAsiaTheme="minorHAnsi" w:hAnsi="TH SarabunPSK" w:cs="TH SarabunPSK"/>
          <w:sz w:val="32"/>
          <w:szCs w:val="32"/>
        </w:rPr>
      </w:pPr>
    </w:p>
    <w:p w14:paraId="416A7C0F" w14:textId="77777777" w:rsidR="00123F87" w:rsidRDefault="00123F87" w:rsidP="00123F87">
      <w:pPr>
        <w:rPr>
          <w:rFonts w:ascii="TH SarabunPSK" w:eastAsiaTheme="minorHAnsi" w:hAnsi="TH SarabunPSK" w:cs="TH SarabunPSK"/>
          <w:sz w:val="32"/>
          <w:szCs w:val="32"/>
        </w:rPr>
      </w:pPr>
    </w:p>
    <w:p w14:paraId="28A52C8D" w14:textId="77777777" w:rsidR="00123F87" w:rsidRPr="00EC16B9" w:rsidRDefault="00123F87" w:rsidP="00123F87">
      <w:pPr>
        <w:rPr>
          <w:rFonts w:ascii="TH SarabunPSK" w:eastAsiaTheme="minorHAnsi" w:hAnsi="TH SarabunPSK" w:cs="TH SarabunPSK"/>
          <w:sz w:val="32"/>
          <w:szCs w:val="32"/>
        </w:rPr>
      </w:pPr>
    </w:p>
    <w:p w14:paraId="7F532EA2" w14:textId="2BEBE7C0" w:rsidR="00790F3E" w:rsidRPr="00EC16B9" w:rsidRDefault="00EC16B9" w:rsidP="00123F87">
      <w:pPr>
        <w:rPr>
          <w:rFonts w:ascii="TH SarabunPSK" w:eastAsiaTheme="minorHAnsi" w:hAnsi="TH SarabunPSK" w:cs="TH SarabunPSK"/>
          <w:b/>
          <w:bCs/>
          <w:sz w:val="32"/>
          <w:szCs w:val="32"/>
        </w:rPr>
      </w:pPr>
      <w:r w:rsidRPr="00EC16B9">
        <w:rPr>
          <w:rFonts w:ascii="TH SarabunPSK" w:eastAsiaTheme="minorHAnsi" w:hAnsi="TH SarabunPSK" w:cs="TH SarabunPSK"/>
          <w:b/>
          <w:bCs/>
          <w:sz w:val="32"/>
          <w:szCs w:val="32"/>
        </w:rPr>
        <w:lastRenderedPageBreak/>
        <w:t xml:space="preserve">Table </w:t>
      </w:r>
      <w:r w:rsidRPr="00EC16B9">
        <w:rPr>
          <w:rFonts w:ascii="TH SarabunPSK" w:eastAsiaTheme="minorHAnsi" w:hAnsi="TH SarabunPSK" w:cs="TH SarabunPSK"/>
          <w:b/>
          <w:bCs/>
          <w:sz w:val="32"/>
          <w:szCs w:val="32"/>
          <w:cs/>
        </w:rPr>
        <w:t xml:space="preserve">1 </w:t>
      </w:r>
      <w:r w:rsidRPr="00123F87">
        <w:rPr>
          <w:rFonts w:ascii="TH SarabunPSK" w:eastAsiaTheme="minorHAnsi" w:hAnsi="TH SarabunPSK" w:cs="TH SarabunPSK"/>
          <w:sz w:val="32"/>
          <w:szCs w:val="32"/>
        </w:rPr>
        <w:t>Research Findings</w:t>
      </w:r>
      <w:r w:rsidR="00123F87" w:rsidRPr="00123F87">
        <w:rPr>
          <w:rFonts w:ascii="TH SarabunPSK" w:eastAsiaTheme="minorHAnsi" w:hAnsi="TH SarabunPSK" w:cs="TH SarabunPSK" w:hint="cs"/>
          <w:sz w:val="32"/>
          <w:szCs w:val="32"/>
          <w:cs/>
        </w:rPr>
        <w:t xml:space="preserve"> (</w:t>
      </w:r>
      <w:r w:rsidR="00123F87" w:rsidRPr="00123F87">
        <w:rPr>
          <w:rFonts w:ascii="TH SarabunPSK" w:eastAsiaTheme="minorHAnsi" w:hAnsi="TH SarabunPSK" w:cs="TH SarabunPSK"/>
          <w:sz w:val="32"/>
          <w:szCs w:val="32"/>
        </w:rPr>
        <w:t>continue</w:t>
      </w:r>
      <w:r w:rsidR="00123F87" w:rsidRPr="00123F87">
        <w:rPr>
          <w:rFonts w:ascii="TH SarabunPSK" w:eastAsiaTheme="minorHAnsi" w:hAnsi="TH SarabunPSK" w:cs="TH SarabunPSK" w:hint="cs"/>
          <w:sz w:val="32"/>
          <w:szCs w:val="32"/>
          <w:cs/>
        </w:rPr>
        <w:t>)</w:t>
      </w:r>
    </w:p>
    <w:p w14:paraId="40F06CA3" w14:textId="77777777" w:rsidR="00EC16B9" w:rsidRPr="00EC16B9" w:rsidRDefault="00EC16B9" w:rsidP="00123F87">
      <w:pPr>
        <w:rPr>
          <w:rFonts w:ascii="TH SarabunPSK" w:eastAsiaTheme="minorHAnsi" w:hAnsi="TH SarabunPSK" w:cs="TH SarabunPSK"/>
          <w:sz w:val="32"/>
          <w:szCs w:val="32"/>
        </w:rPr>
      </w:pPr>
    </w:p>
    <w:tbl>
      <w:tblPr>
        <w:tblStyle w:val="TableGrid"/>
        <w:tblW w:w="9067" w:type="dxa"/>
        <w:tblLook w:val="04A0" w:firstRow="1" w:lastRow="0" w:firstColumn="1" w:lastColumn="0" w:noHBand="0" w:noVBand="1"/>
      </w:tblPr>
      <w:tblGrid>
        <w:gridCol w:w="2972"/>
        <w:gridCol w:w="6095"/>
      </w:tblGrid>
      <w:tr w:rsidR="00EC16B9" w:rsidRPr="00EC16B9" w14:paraId="58603E3E" w14:textId="77777777" w:rsidTr="00123F87">
        <w:tc>
          <w:tcPr>
            <w:tcW w:w="2972" w:type="dxa"/>
          </w:tcPr>
          <w:p w14:paraId="013F3D26" w14:textId="0BAA8183" w:rsidR="00EC16B9" w:rsidRPr="00EC16B9" w:rsidRDefault="00EC16B9" w:rsidP="00BE51E1">
            <w:pPr>
              <w:jc w:val="center"/>
              <w:rPr>
                <w:rFonts w:ascii="TH SarabunPSK" w:hAnsi="TH SarabunPSK" w:cs="TH SarabunPSK"/>
                <w:sz w:val="32"/>
                <w:szCs w:val="32"/>
                <w:cs/>
              </w:rPr>
            </w:pPr>
            <w:r w:rsidRPr="00EC16B9">
              <w:rPr>
                <w:rFonts w:ascii="TH SarabunPSK" w:hAnsi="TH SarabunPSK" w:cs="TH SarabunPSK"/>
                <w:b/>
                <w:bCs/>
                <w:sz w:val="32"/>
                <w:szCs w:val="32"/>
              </w:rPr>
              <w:t>Objective</w:t>
            </w:r>
          </w:p>
        </w:tc>
        <w:tc>
          <w:tcPr>
            <w:tcW w:w="6095" w:type="dxa"/>
          </w:tcPr>
          <w:p w14:paraId="72198716" w14:textId="0C1B2141" w:rsidR="00EC16B9" w:rsidRPr="00EC16B9" w:rsidRDefault="00EC16B9" w:rsidP="00BE51E1">
            <w:pPr>
              <w:jc w:val="center"/>
              <w:rPr>
                <w:rFonts w:ascii="TH SarabunPSK" w:hAnsi="TH SarabunPSK" w:cs="TH SarabunPSK"/>
                <w:sz w:val="32"/>
                <w:szCs w:val="32"/>
              </w:rPr>
            </w:pPr>
            <w:r w:rsidRPr="00EC16B9">
              <w:rPr>
                <w:rFonts w:ascii="TH SarabunPSK" w:hAnsi="TH SarabunPSK" w:cs="TH SarabunPSK" w:hint="cs"/>
                <w:b/>
                <w:bCs/>
                <w:sz w:val="32"/>
                <w:szCs w:val="32"/>
              </w:rPr>
              <w:t>Research Findings</w:t>
            </w:r>
          </w:p>
        </w:tc>
      </w:tr>
      <w:tr w:rsidR="00790F3E" w:rsidRPr="00EC16B9" w14:paraId="111D9DDD" w14:textId="77777777" w:rsidTr="00123F87">
        <w:tc>
          <w:tcPr>
            <w:tcW w:w="2972" w:type="dxa"/>
          </w:tcPr>
          <w:p w14:paraId="676569D7" w14:textId="2163B4A3" w:rsidR="00790F3E" w:rsidRPr="00123F87" w:rsidRDefault="00123F87" w:rsidP="00123F87">
            <w:pPr>
              <w:jc w:val="thaiDistribute"/>
              <w:rPr>
                <w:rFonts w:ascii="TH SarabunPSK" w:hAnsi="TH SarabunPSK" w:cs="TH SarabunPSK"/>
                <w:spacing w:val="-4"/>
                <w:sz w:val="32"/>
                <w:szCs w:val="32"/>
              </w:rPr>
            </w:pPr>
            <w:r w:rsidRPr="00123F87">
              <w:rPr>
                <w:rFonts w:ascii="TH SarabunPSK" w:hAnsi="TH SarabunPSK" w:cs="TH SarabunPSK"/>
                <w:spacing w:val="-4"/>
                <w:sz w:val="32"/>
                <w:szCs w:val="32"/>
              </w:rPr>
              <w:t>To assess the influence of accountants’ professional ethics on the quality of financial reporting among retail businesses in the Bangkok Metropolitan Region.</w:t>
            </w:r>
          </w:p>
        </w:tc>
        <w:tc>
          <w:tcPr>
            <w:tcW w:w="6095" w:type="dxa"/>
          </w:tcPr>
          <w:p w14:paraId="389A4389" w14:textId="616B321C" w:rsidR="00790F3E" w:rsidRPr="00322004" w:rsidRDefault="0073536F" w:rsidP="00123F87">
            <w:pPr>
              <w:jc w:val="thaiDistribute"/>
              <w:rPr>
                <w:rFonts w:ascii="TH SarabunPSK" w:hAnsi="TH SarabunPSK" w:cs="TH SarabunPSK"/>
                <w:spacing w:val="-4"/>
                <w:sz w:val="32"/>
                <w:szCs w:val="32"/>
              </w:rPr>
            </w:pPr>
            <w:r w:rsidRPr="00322004">
              <w:rPr>
                <w:rFonts w:ascii="TH SarabunPSK" w:hAnsi="TH SarabunPSK" w:cs="TH SarabunPSK" w:hint="cs"/>
                <w:spacing w:val="-4"/>
                <w:sz w:val="32"/>
                <w:szCs w:val="32"/>
              </w:rPr>
              <w:t>The research revealed that accountants’ professional ethics significantly influence financial reporting quality in retail businesses within the Bangkok Metropolitan Region. Key ethical dimensions—such as integrity, morality, objectivity, knowledge, competence, compliance with professional standards, confidentiality, professional conduct, and transparency</w:t>
            </w:r>
            <w:r w:rsidR="00322004" w:rsidRPr="00322004">
              <w:rPr>
                <w:rFonts w:ascii="TH SarabunPSK" w:hAnsi="TH SarabunPSK" w:cs="TH SarabunPSK" w:hint="cs"/>
                <w:spacing w:val="-4"/>
                <w:sz w:val="32"/>
                <w:szCs w:val="32"/>
                <w:cs/>
              </w:rPr>
              <w:t xml:space="preserve"> </w:t>
            </w:r>
            <w:r w:rsidRPr="00322004">
              <w:rPr>
                <w:rFonts w:ascii="TH SarabunPSK" w:hAnsi="TH SarabunPSK" w:cs="TH SarabunPSK" w:hint="cs"/>
                <w:spacing w:val="-4"/>
                <w:sz w:val="32"/>
                <w:szCs w:val="32"/>
              </w:rPr>
              <w:t>received the highest average scores and standard deviations. These findings indicate strong positive correlations and highlight the crucial role of professional ethics in promoting trust, credibility, and sustainable financial reporting practices.</w:t>
            </w:r>
          </w:p>
        </w:tc>
      </w:tr>
      <w:tr w:rsidR="00790F3E" w:rsidRPr="00EC16B9" w14:paraId="4323DE42" w14:textId="77777777" w:rsidTr="00123F87">
        <w:tc>
          <w:tcPr>
            <w:tcW w:w="2972" w:type="dxa"/>
          </w:tcPr>
          <w:p w14:paraId="383DD884" w14:textId="6FBF5DC7" w:rsidR="00790F3E" w:rsidRPr="00EC16B9" w:rsidRDefault="00123F87" w:rsidP="00123F87">
            <w:pPr>
              <w:jc w:val="thaiDistribute"/>
              <w:rPr>
                <w:rFonts w:ascii="TH SarabunPSK" w:hAnsi="TH SarabunPSK" w:cs="TH SarabunPSK"/>
                <w:sz w:val="32"/>
                <w:szCs w:val="32"/>
              </w:rPr>
            </w:pPr>
            <w:r w:rsidRPr="00123F87">
              <w:rPr>
                <w:rFonts w:ascii="TH SarabunPSK" w:hAnsi="TH SarabunPSK" w:cs="TH SarabunPSK"/>
                <w:sz w:val="32"/>
                <w:szCs w:val="32"/>
              </w:rPr>
              <w:t>To evaluate the effect of risk management practices on the quality of financial reporting among retail businesses in the Bangkok Metropolitan Region.</w:t>
            </w:r>
          </w:p>
        </w:tc>
        <w:tc>
          <w:tcPr>
            <w:tcW w:w="6095" w:type="dxa"/>
          </w:tcPr>
          <w:p w14:paraId="37A80064" w14:textId="747CCD91" w:rsidR="00790F3E" w:rsidRPr="00EC16B9" w:rsidRDefault="0073536F" w:rsidP="00123F87">
            <w:pPr>
              <w:jc w:val="thaiDistribute"/>
              <w:rPr>
                <w:rFonts w:ascii="TH SarabunPSK" w:hAnsi="TH SarabunPSK" w:cs="TH SarabunPSK"/>
                <w:sz w:val="32"/>
                <w:szCs w:val="32"/>
              </w:rPr>
            </w:pPr>
            <w:r w:rsidRPr="00EC16B9">
              <w:rPr>
                <w:rFonts w:ascii="TH SarabunPSK" w:hAnsi="TH SarabunPSK" w:cs="TH SarabunPSK" w:hint="cs"/>
                <w:sz w:val="32"/>
                <w:szCs w:val="32"/>
              </w:rPr>
              <w:t>The research found that risk management practices significantly affect the quality of financial reporting. Key practices</w:t>
            </w:r>
            <w:r w:rsidR="00322004">
              <w:rPr>
                <w:rFonts w:ascii="TH SarabunPSK" w:hAnsi="TH SarabunPSK" w:cs="TH SarabunPSK" w:hint="cs"/>
                <w:sz w:val="32"/>
                <w:szCs w:val="32"/>
                <w:cs/>
              </w:rPr>
              <w:t xml:space="preserve"> </w:t>
            </w:r>
            <w:r w:rsidRPr="00EC16B9">
              <w:rPr>
                <w:rFonts w:ascii="TH SarabunPSK" w:hAnsi="TH SarabunPSK" w:cs="TH SarabunPSK" w:hint="cs"/>
                <w:sz w:val="32"/>
                <w:szCs w:val="32"/>
              </w:rPr>
              <w:t>including governance, strategic objectives, performance targets, review and improvement processes, and communication/reporting mechanisms</w:t>
            </w:r>
            <w:r w:rsidR="00322004">
              <w:rPr>
                <w:rFonts w:ascii="TH SarabunPSK" w:hAnsi="TH SarabunPSK" w:cs="TH SarabunPSK" w:hint="cs"/>
                <w:sz w:val="32"/>
                <w:szCs w:val="32"/>
                <w:cs/>
              </w:rPr>
              <w:t xml:space="preserve"> </w:t>
            </w:r>
            <w:r w:rsidRPr="00EC16B9">
              <w:rPr>
                <w:rFonts w:ascii="TH SarabunPSK" w:hAnsi="TH SarabunPSK" w:cs="TH SarabunPSK" w:hint="cs"/>
                <w:sz w:val="32"/>
                <w:szCs w:val="32"/>
              </w:rPr>
              <w:t>were found to enhance risk mitigation, increase confidence, and support competitiveness in rapidly changing business environments.</w:t>
            </w:r>
          </w:p>
        </w:tc>
      </w:tr>
      <w:tr w:rsidR="00790F3E" w:rsidRPr="00EC16B9" w14:paraId="12D4D858" w14:textId="77777777" w:rsidTr="00123F87">
        <w:tc>
          <w:tcPr>
            <w:tcW w:w="2972" w:type="dxa"/>
          </w:tcPr>
          <w:p w14:paraId="52127353" w14:textId="27C452D5" w:rsidR="00790F3E" w:rsidRPr="00322004" w:rsidRDefault="00123F87" w:rsidP="00123F87">
            <w:pPr>
              <w:jc w:val="thaiDistribute"/>
              <w:rPr>
                <w:rFonts w:ascii="TH SarabunPSK" w:hAnsi="TH SarabunPSK" w:cs="TH SarabunPSK"/>
                <w:spacing w:val="-4"/>
                <w:sz w:val="32"/>
                <w:szCs w:val="32"/>
              </w:rPr>
            </w:pPr>
            <w:r w:rsidRPr="00322004">
              <w:rPr>
                <w:rFonts w:ascii="TH SarabunPSK" w:hAnsi="TH SarabunPSK" w:cs="TH SarabunPSK"/>
                <w:spacing w:val="-4"/>
                <w:sz w:val="32"/>
                <w:szCs w:val="32"/>
              </w:rPr>
              <w:t>To investigate the impact of financial reporting quality on the</w:t>
            </w:r>
            <w:r w:rsidR="00322004" w:rsidRPr="00322004">
              <w:rPr>
                <w:rFonts w:ascii="TH SarabunPSK" w:hAnsi="TH SarabunPSK" w:cs="TH SarabunPSK" w:hint="cs"/>
                <w:spacing w:val="-4"/>
                <w:sz w:val="32"/>
                <w:szCs w:val="32"/>
                <w:cs/>
              </w:rPr>
              <w:t xml:space="preserve"> </w:t>
            </w:r>
            <w:r w:rsidRPr="00322004">
              <w:rPr>
                <w:rFonts w:ascii="TH SarabunPSK" w:hAnsi="TH SarabunPSK" w:cs="TH SarabunPSK"/>
                <w:spacing w:val="-4"/>
                <w:sz w:val="32"/>
                <w:szCs w:val="32"/>
              </w:rPr>
              <w:t>operational performance of retail businesses in the Bangkok Metropolitan Region.</w:t>
            </w:r>
          </w:p>
        </w:tc>
        <w:tc>
          <w:tcPr>
            <w:tcW w:w="6095" w:type="dxa"/>
          </w:tcPr>
          <w:p w14:paraId="28DF1FD4" w14:textId="6DD6E77D" w:rsidR="00790F3E" w:rsidRPr="00322004" w:rsidRDefault="0073536F" w:rsidP="00123F87">
            <w:pPr>
              <w:jc w:val="thaiDistribute"/>
              <w:rPr>
                <w:rFonts w:ascii="TH SarabunPSK" w:hAnsi="TH SarabunPSK" w:cs="TH SarabunPSK"/>
                <w:spacing w:val="-4"/>
                <w:sz w:val="32"/>
                <w:szCs w:val="32"/>
              </w:rPr>
            </w:pPr>
            <w:r w:rsidRPr="00322004">
              <w:rPr>
                <w:rFonts w:ascii="TH SarabunPSK" w:hAnsi="TH SarabunPSK" w:cs="TH SarabunPSK" w:hint="cs"/>
                <w:spacing w:val="-4"/>
                <w:sz w:val="32"/>
                <w:szCs w:val="32"/>
              </w:rPr>
              <w:t>Metropolitan Region. The study indicated that financial reporting quality plays a critical role in improving business performance. Components such as governance, strategic alignment, performance measurement, internal communication, and reporting were found to significantly contribute to the efficiency and sustainability of organizational operations, thereby promoting competitive advantage and long-term growth.</w:t>
            </w:r>
          </w:p>
        </w:tc>
      </w:tr>
    </w:tbl>
    <w:p w14:paraId="28A29BC9" w14:textId="77777777" w:rsidR="00790F3E" w:rsidRPr="00EC16B9" w:rsidRDefault="00790F3E" w:rsidP="00123F87">
      <w:pPr>
        <w:rPr>
          <w:rFonts w:ascii="TH SarabunPSK" w:eastAsiaTheme="minorHAnsi" w:hAnsi="TH SarabunPSK" w:cs="TH SarabunPSK"/>
          <w:sz w:val="32"/>
          <w:szCs w:val="32"/>
        </w:rPr>
      </w:pPr>
    </w:p>
    <w:p w14:paraId="3F315A8E" w14:textId="77777777" w:rsidR="008D0F33" w:rsidRPr="00EC16B9" w:rsidRDefault="008D0F33" w:rsidP="00B608AF">
      <w:pPr>
        <w:jc w:val="thaiDistribute"/>
        <w:rPr>
          <w:rFonts w:ascii="TH SarabunPSK" w:eastAsiaTheme="minorHAnsi" w:hAnsi="TH SarabunPSK" w:cs="TH SarabunPSK"/>
          <w:sz w:val="32"/>
          <w:szCs w:val="32"/>
        </w:rPr>
      </w:pPr>
    </w:p>
    <w:p w14:paraId="6E81D49D" w14:textId="77777777" w:rsidR="00123F87" w:rsidRDefault="00123F87" w:rsidP="00B608AF">
      <w:pPr>
        <w:jc w:val="thaiDistribute"/>
        <w:rPr>
          <w:rFonts w:ascii="TH SarabunPSK" w:eastAsiaTheme="minorHAnsi" w:hAnsi="TH SarabunPSK" w:cs="TH SarabunPSK"/>
          <w:sz w:val="32"/>
          <w:szCs w:val="32"/>
        </w:rPr>
      </w:pPr>
    </w:p>
    <w:p w14:paraId="2D683D57" w14:textId="77777777" w:rsidR="00322004" w:rsidRDefault="00322004" w:rsidP="00B608AF">
      <w:pPr>
        <w:jc w:val="thaiDistribute"/>
        <w:rPr>
          <w:rFonts w:ascii="TH SarabunPSK" w:eastAsiaTheme="minorHAnsi" w:hAnsi="TH SarabunPSK" w:cs="TH SarabunPSK"/>
          <w:sz w:val="32"/>
          <w:szCs w:val="32"/>
        </w:rPr>
      </w:pPr>
    </w:p>
    <w:p w14:paraId="69C7C6B4" w14:textId="77777777" w:rsidR="00322004" w:rsidRDefault="00322004" w:rsidP="00B608AF">
      <w:pPr>
        <w:jc w:val="thaiDistribute"/>
        <w:rPr>
          <w:rFonts w:ascii="TH SarabunPSK" w:eastAsiaTheme="minorHAnsi" w:hAnsi="TH SarabunPSK" w:cs="TH SarabunPSK"/>
          <w:sz w:val="32"/>
          <w:szCs w:val="32"/>
        </w:rPr>
      </w:pPr>
    </w:p>
    <w:p w14:paraId="2CA1C427" w14:textId="77777777" w:rsidR="00322004" w:rsidRDefault="00322004" w:rsidP="00B608AF">
      <w:pPr>
        <w:jc w:val="thaiDistribute"/>
        <w:rPr>
          <w:rFonts w:ascii="TH SarabunPSK" w:eastAsiaTheme="minorHAnsi" w:hAnsi="TH SarabunPSK" w:cs="TH SarabunPSK"/>
          <w:sz w:val="32"/>
          <w:szCs w:val="32"/>
        </w:rPr>
      </w:pPr>
    </w:p>
    <w:p w14:paraId="3A0834DE" w14:textId="6D572DF3" w:rsidR="008D0F33" w:rsidRDefault="00123F87" w:rsidP="00B608AF">
      <w:pPr>
        <w:jc w:val="thaiDistribute"/>
        <w:rPr>
          <w:rFonts w:ascii="TH SarabunPSK" w:eastAsiaTheme="minorHAnsi" w:hAnsi="TH SarabunPSK" w:cs="TH SarabunPSK"/>
          <w:sz w:val="32"/>
          <w:szCs w:val="32"/>
        </w:rPr>
      </w:pPr>
      <w:r w:rsidRPr="00123F87">
        <w:rPr>
          <w:rFonts w:ascii="TH SarabunPSK" w:eastAsiaTheme="minorHAnsi" w:hAnsi="TH SarabunPSK" w:cs="TH SarabunPSK"/>
          <w:b/>
          <w:bCs/>
          <w:sz w:val="32"/>
          <w:szCs w:val="32"/>
        </w:rPr>
        <w:lastRenderedPageBreak/>
        <w:t xml:space="preserve">Table </w:t>
      </w:r>
      <w:r w:rsidRPr="00123F87">
        <w:rPr>
          <w:rFonts w:ascii="TH SarabunPSK" w:eastAsiaTheme="minorHAnsi" w:hAnsi="TH SarabunPSK" w:cs="TH SarabunPSK"/>
          <w:b/>
          <w:bCs/>
          <w:sz w:val="32"/>
          <w:szCs w:val="32"/>
          <w:cs/>
        </w:rPr>
        <w:t>2</w:t>
      </w:r>
      <w:r w:rsidRPr="00123F87">
        <w:rPr>
          <w:rFonts w:ascii="TH SarabunPSK" w:eastAsiaTheme="minorHAnsi" w:hAnsi="TH SarabunPSK" w:cs="TH SarabunPSK"/>
          <w:sz w:val="32"/>
          <w:szCs w:val="32"/>
          <w:cs/>
        </w:rPr>
        <w:t xml:space="preserve"> </w:t>
      </w:r>
      <w:r w:rsidRPr="00123F87">
        <w:rPr>
          <w:rFonts w:ascii="TH SarabunPSK" w:eastAsiaTheme="minorHAnsi" w:hAnsi="TH SarabunPSK" w:cs="TH SarabunPSK"/>
          <w:sz w:val="32"/>
          <w:szCs w:val="32"/>
        </w:rPr>
        <w:t>Hypothesis Testing</w:t>
      </w:r>
      <w:r>
        <w:rPr>
          <w:rFonts w:ascii="TH SarabunPSK" w:eastAsiaTheme="minorHAnsi" w:hAnsi="TH SarabunPSK" w:cs="TH SarabunPSK" w:hint="cs"/>
          <w:sz w:val="32"/>
          <w:szCs w:val="32"/>
          <w:cs/>
        </w:rPr>
        <w:t xml:space="preserve"> </w:t>
      </w:r>
      <w:r w:rsidRPr="00123F87">
        <w:rPr>
          <w:rFonts w:ascii="TH SarabunPSK" w:eastAsiaTheme="minorHAnsi" w:hAnsi="TH SarabunPSK" w:cs="TH SarabunPSK" w:hint="cs"/>
          <w:sz w:val="32"/>
          <w:szCs w:val="32"/>
          <w:cs/>
        </w:rPr>
        <w:t>(</w:t>
      </w:r>
      <w:r w:rsidRPr="00123F87">
        <w:rPr>
          <w:rFonts w:ascii="TH SarabunPSK" w:eastAsiaTheme="minorHAnsi" w:hAnsi="TH SarabunPSK" w:cs="TH SarabunPSK"/>
          <w:sz w:val="32"/>
          <w:szCs w:val="32"/>
        </w:rPr>
        <w:t>continue</w:t>
      </w:r>
      <w:r w:rsidRPr="00123F87">
        <w:rPr>
          <w:rFonts w:ascii="TH SarabunPSK" w:eastAsiaTheme="minorHAnsi" w:hAnsi="TH SarabunPSK" w:cs="TH SarabunPSK" w:hint="cs"/>
          <w:sz w:val="32"/>
          <w:szCs w:val="32"/>
          <w:cs/>
        </w:rPr>
        <w:t>)</w:t>
      </w:r>
    </w:p>
    <w:p w14:paraId="16F98159" w14:textId="77777777" w:rsidR="00123F87" w:rsidRPr="00EC16B9" w:rsidRDefault="00123F87" w:rsidP="00B608AF">
      <w:pPr>
        <w:jc w:val="thaiDistribute"/>
        <w:rPr>
          <w:rFonts w:ascii="TH SarabunPSK" w:eastAsiaTheme="minorHAnsi" w:hAnsi="TH SarabunPSK" w:cs="TH SarabunPSK"/>
          <w:sz w:val="32"/>
          <w:szCs w:val="32"/>
        </w:rPr>
      </w:pPr>
    </w:p>
    <w:tbl>
      <w:tblPr>
        <w:tblStyle w:val="TableGrid"/>
        <w:tblW w:w="9067" w:type="dxa"/>
        <w:tblLook w:val="04A0" w:firstRow="1" w:lastRow="0" w:firstColumn="1" w:lastColumn="0" w:noHBand="0" w:noVBand="1"/>
      </w:tblPr>
      <w:tblGrid>
        <w:gridCol w:w="3256"/>
        <w:gridCol w:w="5811"/>
      </w:tblGrid>
      <w:tr w:rsidR="005536E8" w:rsidRPr="00EC16B9" w14:paraId="78099260" w14:textId="77777777" w:rsidTr="00123F87">
        <w:tc>
          <w:tcPr>
            <w:tcW w:w="3256" w:type="dxa"/>
          </w:tcPr>
          <w:p w14:paraId="14831131" w14:textId="69884FD3" w:rsidR="005536E8" w:rsidRPr="00123F87" w:rsidRDefault="00123F87" w:rsidP="00123F87">
            <w:pPr>
              <w:jc w:val="center"/>
              <w:rPr>
                <w:rFonts w:ascii="TH SarabunPSK" w:hAnsi="TH SarabunPSK" w:cs="TH SarabunPSK"/>
                <w:b/>
                <w:bCs/>
                <w:sz w:val="32"/>
                <w:szCs w:val="32"/>
                <w:cs/>
              </w:rPr>
            </w:pPr>
            <w:r w:rsidRPr="00123F87">
              <w:rPr>
                <w:rFonts w:ascii="TH SarabunPSK" w:hAnsi="TH SarabunPSK" w:cs="TH SarabunPSK"/>
                <w:b/>
                <w:bCs/>
                <w:sz w:val="32"/>
                <w:szCs w:val="32"/>
              </w:rPr>
              <w:t>Hypothesis</w:t>
            </w:r>
          </w:p>
        </w:tc>
        <w:tc>
          <w:tcPr>
            <w:tcW w:w="5811" w:type="dxa"/>
          </w:tcPr>
          <w:p w14:paraId="0337356F" w14:textId="77777777" w:rsidR="005536E8" w:rsidRPr="00123F87" w:rsidRDefault="005536E8" w:rsidP="00123F87">
            <w:pPr>
              <w:jc w:val="center"/>
              <w:rPr>
                <w:rFonts w:ascii="TH SarabunPSK" w:hAnsi="TH SarabunPSK" w:cs="TH SarabunPSK"/>
                <w:b/>
                <w:bCs/>
                <w:sz w:val="32"/>
                <w:szCs w:val="32"/>
              </w:rPr>
            </w:pPr>
            <w:r w:rsidRPr="00123F87">
              <w:rPr>
                <w:rFonts w:ascii="TH SarabunPSK" w:hAnsi="TH SarabunPSK" w:cs="TH SarabunPSK" w:hint="cs"/>
                <w:b/>
                <w:bCs/>
                <w:sz w:val="32"/>
                <w:szCs w:val="32"/>
              </w:rPr>
              <w:t>Research Findings</w:t>
            </w:r>
          </w:p>
        </w:tc>
      </w:tr>
      <w:tr w:rsidR="005536E8" w:rsidRPr="00EC16B9" w14:paraId="540051F0" w14:textId="77777777" w:rsidTr="00123F87">
        <w:tc>
          <w:tcPr>
            <w:tcW w:w="3256" w:type="dxa"/>
          </w:tcPr>
          <w:p w14:paraId="22416FC7" w14:textId="28554B33" w:rsidR="005536E8" w:rsidRPr="00322004" w:rsidRDefault="0073536F" w:rsidP="00123F87">
            <w:pPr>
              <w:jc w:val="thaiDistribute"/>
              <w:rPr>
                <w:rFonts w:ascii="TH SarabunPSK" w:hAnsi="TH SarabunPSK" w:cs="TH SarabunPSK"/>
                <w:spacing w:val="-4"/>
                <w:sz w:val="32"/>
                <w:szCs w:val="32"/>
              </w:rPr>
            </w:pPr>
            <w:r w:rsidRPr="00322004">
              <w:rPr>
                <w:rFonts w:ascii="TH SarabunPSK" w:hAnsi="TH SarabunPSK" w:cs="TH SarabunPSK" w:hint="cs"/>
                <w:spacing w:val="-4"/>
                <w:sz w:val="32"/>
                <w:szCs w:val="32"/>
              </w:rPr>
              <w:t xml:space="preserve">Hypothesis </w:t>
            </w:r>
            <w:r w:rsidRPr="00322004">
              <w:rPr>
                <w:rFonts w:ascii="TH SarabunPSK" w:hAnsi="TH SarabunPSK" w:cs="TH SarabunPSK" w:hint="cs"/>
                <w:spacing w:val="-4"/>
                <w:sz w:val="32"/>
                <w:szCs w:val="32"/>
                <w:cs/>
              </w:rPr>
              <w:t xml:space="preserve">1: </w:t>
            </w:r>
            <w:r w:rsidRPr="00322004">
              <w:rPr>
                <w:rFonts w:ascii="TH SarabunPSK" w:hAnsi="TH SarabunPSK" w:cs="TH SarabunPSK" w:hint="cs"/>
                <w:spacing w:val="-4"/>
                <w:sz w:val="32"/>
                <w:szCs w:val="32"/>
              </w:rPr>
              <w:t>Accounting technology</w:t>
            </w:r>
            <w:r w:rsidR="00123F87" w:rsidRPr="00322004">
              <w:rPr>
                <w:rFonts w:ascii="TH SarabunPSK" w:hAnsi="TH SarabunPSK" w:cs="TH SarabunPSK" w:hint="cs"/>
                <w:spacing w:val="-4"/>
                <w:sz w:val="32"/>
                <w:szCs w:val="32"/>
                <w:cs/>
              </w:rPr>
              <w:t xml:space="preserve"> </w:t>
            </w:r>
            <w:r w:rsidRPr="00322004">
              <w:rPr>
                <w:rFonts w:ascii="TH SarabunPSK" w:hAnsi="TH SarabunPSK" w:cs="TH SarabunPSK" w:hint="cs"/>
                <w:spacing w:val="-4"/>
                <w:sz w:val="32"/>
                <w:szCs w:val="32"/>
              </w:rPr>
              <w:t>competencies significantly influence the quality of financial reporting among retail businesses in the Bangkok</w:t>
            </w:r>
            <w:r w:rsidR="00123F87" w:rsidRPr="00322004">
              <w:rPr>
                <w:spacing w:val="-4"/>
              </w:rPr>
              <w:t xml:space="preserve"> </w:t>
            </w:r>
            <w:r w:rsidR="00123F87" w:rsidRPr="00322004">
              <w:rPr>
                <w:rFonts w:ascii="TH SarabunPSK" w:hAnsi="TH SarabunPSK" w:cs="TH SarabunPSK"/>
                <w:spacing w:val="-4"/>
                <w:sz w:val="32"/>
                <w:szCs w:val="32"/>
              </w:rPr>
              <w:t>Metropolitan Region.</w:t>
            </w:r>
          </w:p>
        </w:tc>
        <w:tc>
          <w:tcPr>
            <w:tcW w:w="5811" w:type="dxa"/>
          </w:tcPr>
          <w:p w14:paraId="4369FC49" w14:textId="2AC799D5" w:rsidR="005536E8" w:rsidRPr="00EC16B9" w:rsidRDefault="0073536F" w:rsidP="00123F87">
            <w:pPr>
              <w:jc w:val="thaiDistribute"/>
              <w:rPr>
                <w:rFonts w:ascii="TH SarabunPSK" w:hAnsi="TH SarabunPSK" w:cs="TH SarabunPSK"/>
                <w:sz w:val="32"/>
                <w:szCs w:val="32"/>
              </w:rPr>
            </w:pPr>
            <w:r w:rsidRPr="00EC16B9">
              <w:rPr>
                <w:rFonts w:ascii="TH SarabunPSK" w:hAnsi="TH SarabunPSK" w:cs="TH SarabunPSK" w:hint="cs"/>
                <w:sz w:val="32"/>
                <w:szCs w:val="32"/>
              </w:rPr>
              <w:t>The findings indicate that accounting technology competencies</w:t>
            </w:r>
            <w:r w:rsidR="00123F87">
              <w:rPr>
                <w:rFonts w:ascii="TH SarabunPSK" w:hAnsi="TH SarabunPSK" w:cs="TH SarabunPSK" w:hint="cs"/>
                <w:sz w:val="32"/>
                <w:szCs w:val="32"/>
                <w:cs/>
              </w:rPr>
              <w:t xml:space="preserve"> </w:t>
            </w:r>
            <w:r w:rsidRPr="00EC16B9">
              <w:rPr>
                <w:rFonts w:ascii="TH SarabunPSK" w:hAnsi="TH SarabunPSK" w:cs="TH SarabunPSK" w:hint="cs"/>
                <w:sz w:val="32"/>
                <w:szCs w:val="32"/>
              </w:rPr>
              <w:t>including the use of accounting software, application of accounting information systems, and data security management</w:t>
            </w:r>
            <w:r w:rsidR="00123F87">
              <w:rPr>
                <w:rFonts w:ascii="TH SarabunPSK" w:hAnsi="TH SarabunPSK" w:cs="TH SarabunPSK" w:hint="cs"/>
                <w:sz w:val="32"/>
                <w:szCs w:val="32"/>
                <w:cs/>
              </w:rPr>
              <w:t xml:space="preserve"> </w:t>
            </w:r>
            <w:r w:rsidRPr="00EC16B9">
              <w:rPr>
                <w:rFonts w:ascii="TH SarabunPSK" w:hAnsi="TH SarabunPSK" w:cs="TH SarabunPSK" w:hint="cs"/>
                <w:sz w:val="32"/>
                <w:szCs w:val="32"/>
              </w:rPr>
              <w:t xml:space="preserve">have a statistically significant impact on financial reporting quality. This is consistent with La Ode </w:t>
            </w:r>
            <w:proofErr w:type="spellStart"/>
            <w:r w:rsidRPr="00EC16B9">
              <w:rPr>
                <w:rFonts w:ascii="TH SarabunPSK" w:hAnsi="TH SarabunPSK" w:cs="TH SarabunPSK" w:hint="cs"/>
                <w:sz w:val="32"/>
                <w:szCs w:val="32"/>
              </w:rPr>
              <w:t>Firman</w:t>
            </w:r>
            <w:proofErr w:type="spellEnd"/>
            <w:r w:rsidRPr="00EC16B9">
              <w:rPr>
                <w:rFonts w:ascii="TH SarabunPSK" w:hAnsi="TH SarabunPSK" w:cs="TH SarabunPSK" w:hint="cs"/>
                <w:sz w:val="32"/>
                <w:szCs w:val="32"/>
              </w:rPr>
              <w:t xml:space="preserve"> Hamza and Aswan (</w:t>
            </w:r>
            <w:r w:rsidRPr="00EC16B9">
              <w:rPr>
                <w:rFonts w:ascii="TH SarabunPSK" w:hAnsi="TH SarabunPSK" w:cs="TH SarabunPSK" w:hint="cs"/>
                <w:sz w:val="32"/>
                <w:szCs w:val="32"/>
                <w:cs/>
              </w:rPr>
              <w:t>2023)</w:t>
            </w:r>
            <w:r w:rsidRPr="00EC16B9">
              <w:rPr>
                <w:rFonts w:ascii="TH SarabunPSK" w:hAnsi="TH SarabunPSK" w:cs="TH SarabunPSK" w:hint="cs"/>
                <w:sz w:val="32"/>
                <w:szCs w:val="32"/>
              </w:rPr>
              <w:t xml:space="preserve">, who highlighted the role of AIS in enhancing reporting quality, and with </w:t>
            </w:r>
            <w:proofErr w:type="spellStart"/>
            <w:r w:rsidRPr="00EC16B9">
              <w:rPr>
                <w:rFonts w:ascii="TH SarabunPSK" w:hAnsi="TH SarabunPSK" w:cs="TH SarabunPSK" w:hint="cs"/>
                <w:sz w:val="32"/>
                <w:szCs w:val="32"/>
              </w:rPr>
              <w:t>Sarsiti</w:t>
            </w:r>
            <w:proofErr w:type="spellEnd"/>
            <w:r w:rsidRPr="00EC16B9">
              <w:rPr>
                <w:rFonts w:ascii="TH SarabunPSK" w:hAnsi="TH SarabunPSK" w:cs="TH SarabunPSK" w:hint="cs"/>
                <w:sz w:val="32"/>
                <w:szCs w:val="32"/>
              </w:rPr>
              <w:t xml:space="preserve"> (</w:t>
            </w:r>
            <w:r w:rsidRPr="00EC16B9">
              <w:rPr>
                <w:rFonts w:ascii="TH SarabunPSK" w:hAnsi="TH SarabunPSK" w:cs="TH SarabunPSK" w:hint="cs"/>
                <w:sz w:val="32"/>
                <w:szCs w:val="32"/>
                <w:cs/>
              </w:rPr>
              <w:t>2020)</w:t>
            </w:r>
            <w:r w:rsidRPr="00EC16B9">
              <w:rPr>
                <w:rFonts w:ascii="TH SarabunPSK" w:hAnsi="TH SarabunPSK" w:cs="TH SarabunPSK" w:hint="cs"/>
                <w:sz w:val="32"/>
                <w:szCs w:val="32"/>
              </w:rPr>
              <w:t>, who emphasized the importance of AIS in decision-making.</w:t>
            </w:r>
          </w:p>
        </w:tc>
      </w:tr>
      <w:tr w:rsidR="005536E8" w:rsidRPr="00EC16B9" w14:paraId="78E44F6E" w14:textId="77777777" w:rsidTr="00123F87">
        <w:tc>
          <w:tcPr>
            <w:tcW w:w="3256" w:type="dxa"/>
          </w:tcPr>
          <w:p w14:paraId="2B5440BA" w14:textId="4EAB3063" w:rsidR="005536E8" w:rsidRPr="00EC16B9" w:rsidRDefault="0073536F" w:rsidP="00123F87">
            <w:pPr>
              <w:rPr>
                <w:rFonts w:ascii="TH SarabunPSK" w:hAnsi="TH SarabunPSK" w:cs="TH SarabunPSK"/>
                <w:sz w:val="32"/>
                <w:szCs w:val="32"/>
              </w:rPr>
            </w:pPr>
            <w:r w:rsidRPr="00EC16B9">
              <w:rPr>
                <w:rFonts w:ascii="TH SarabunPSK" w:hAnsi="TH SarabunPSK" w:cs="TH SarabunPSK" w:hint="cs"/>
                <w:sz w:val="32"/>
                <w:szCs w:val="32"/>
              </w:rPr>
              <w:t xml:space="preserve">Hypothesis </w:t>
            </w:r>
            <w:r w:rsidRPr="00EC16B9">
              <w:rPr>
                <w:rFonts w:ascii="TH SarabunPSK" w:hAnsi="TH SarabunPSK" w:cs="TH SarabunPSK" w:hint="cs"/>
                <w:sz w:val="32"/>
                <w:szCs w:val="32"/>
                <w:cs/>
              </w:rPr>
              <w:t xml:space="preserve">2: </w:t>
            </w:r>
            <w:r w:rsidRPr="00EC16B9">
              <w:rPr>
                <w:rFonts w:ascii="TH SarabunPSK" w:hAnsi="TH SarabunPSK" w:cs="TH SarabunPSK" w:hint="cs"/>
                <w:sz w:val="32"/>
                <w:szCs w:val="32"/>
              </w:rPr>
              <w:t>Accountants’ professional ethics significantly influence the quality of financial reporting among retail businesses in the Bangkok</w:t>
            </w:r>
            <w:r w:rsidR="00123F87">
              <w:t xml:space="preserve"> </w:t>
            </w:r>
            <w:r w:rsidR="00123F87" w:rsidRPr="00123F87">
              <w:rPr>
                <w:rFonts w:ascii="TH SarabunPSK" w:hAnsi="TH SarabunPSK" w:cs="TH SarabunPSK"/>
                <w:sz w:val="32"/>
                <w:szCs w:val="32"/>
              </w:rPr>
              <w:t>Metropolitan Region.</w:t>
            </w:r>
          </w:p>
        </w:tc>
        <w:tc>
          <w:tcPr>
            <w:tcW w:w="5811" w:type="dxa"/>
          </w:tcPr>
          <w:p w14:paraId="5A43DF8F" w14:textId="36E1836F" w:rsidR="005536E8" w:rsidRPr="00322004" w:rsidRDefault="0073536F" w:rsidP="00123F87">
            <w:pPr>
              <w:jc w:val="thaiDistribute"/>
              <w:rPr>
                <w:rFonts w:ascii="TH SarabunPSK" w:hAnsi="TH SarabunPSK" w:cs="TH SarabunPSK"/>
                <w:spacing w:val="-2"/>
                <w:sz w:val="32"/>
                <w:szCs w:val="32"/>
              </w:rPr>
            </w:pPr>
            <w:r w:rsidRPr="00322004">
              <w:rPr>
                <w:rFonts w:ascii="TH SarabunPSK" w:hAnsi="TH SarabunPSK" w:cs="TH SarabunPSK" w:hint="cs"/>
                <w:spacing w:val="-2"/>
                <w:sz w:val="32"/>
                <w:szCs w:val="32"/>
              </w:rPr>
              <w:t>The study supports the hypothesis that professional ethics</w:t>
            </w:r>
            <w:r w:rsidR="00123F87" w:rsidRPr="00322004">
              <w:rPr>
                <w:rFonts w:ascii="TH SarabunPSK" w:hAnsi="TH SarabunPSK" w:cs="TH SarabunPSK" w:hint="cs"/>
                <w:spacing w:val="-2"/>
                <w:sz w:val="32"/>
                <w:szCs w:val="32"/>
                <w:cs/>
              </w:rPr>
              <w:t xml:space="preserve"> </w:t>
            </w:r>
            <w:r w:rsidRPr="00322004">
              <w:rPr>
                <w:rFonts w:ascii="TH SarabunPSK" w:hAnsi="TH SarabunPSK" w:cs="TH SarabunPSK" w:hint="cs"/>
                <w:spacing w:val="-2"/>
                <w:sz w:val="32"/>
                <w:szCs w:val="32"/>
              </w:rPr>
              <w:t>especially integrity, credibility, and transparency</w:t>
            </w:r>
            <w:r w:rsidR="00123F87" w:rsidRPr="00322004">
              <w:rPr>
                <w:rFonts w:ascii="TH SarabunPSK" w:hAnsi="TH SarabunPSK" w:cs="TH SarabunPSK" w:hint="cs"/>
                <w:spacing w:val="-2"/>
                <w:sz w:val="32"/>
                <w:szCs w:val="32"/>
                <w:cs/>
              </w:rPr>
              <w:t xml:space="preserve"> </w:t>
            </w:r>
            <w:r w:rsidRPr="00322004">
              <w:rPr>
                <w:rFonts w:ascii="TH SarabunPSK" w:hAnsi="TH SarabunPSK" w:cs="TH SarabunPSK" w:hint="cs"/>
                <w:spacing w:val="-2"/>
                <w:sz w:val="32"/>
                <w:szCs w:val="32"/>
              </w:rPr>
              <w:t>significantly influence the quality of financial reporting. This aligns with Ramadhan and Ramadhan (</w:t>
            </w:r>
            <w:r w:rsidRPr="00322004">
              <w:rPr>
                <w:rFonts w:ascii="TH SarabunPSK" w:hAnsi="TH SarabunPSK" w:cs="TH SarabunPSK" w:hint="cs"/>
                <w:spacing w:val="-2"/>
                <w:sz w:val="32"/>
                <w:szCs w:val="32"/>
                <w:cs/>
              </w:rPr>
              <w:t>2022)</w:t>
            </w:r>
            <w:r w:rsidRPr="00322004">
              <w:rPr>
                <w:rFonts w:ascii="TH SarabunPSK" w:hAnsi="TH SarabunPSK" w:cs="TH SarabunPSK" w:hint="cs"/>
                <w:spacing w:val="-2"/>
                <w:sz w:val="32"/>
                <w:szCs w:val="32"/>
              </w:rPr>
              <w:t>, who emphasized the importance of ethical behavior in financial disclosure and accountability.</w:t>
            </w:r>
          </w:p>
        </w:tc>
      </w:tr>
      <w:tr w:rsidR="005536E8" w:rsidRPr="00EC16B9" w14:paraId="7609EE1D" w14:textId="77777777" w:rsidTr="00123F87">
        <w:tc>
          <w:tcPr>
            <w:tcW w:w="3256" w:type="dxa"/>
          </w:tcPr>
          <w:p w14:paraId="69C83109" w14:textId="6765E129" w:rsidR="00B608AF" w:rsidRPr="00EC16B9" w:rsidRDefault="00B608AF" w:rsidP="00322004">
            <w:pPr>
              <w:jc w:val="thaiDistribute"/>
              <w:rPr>
                <w:rFonts w:ascii="TH SarabunPSK" w:hAnsi="TH SarabunPSK" w:cs="TH SarabunPSK"/>
                <w:sz w:val="32"/>
                <w:szCs w:val="32"/>
              </w:rPr>
            </w:pPr>
            <w:r w:rsidRPr="00EC16B9">
              <w:rPr>
                <w:rFonts w:ascii="TH SarabunPSK" w:hAnsi="TH SarabunPSK" w:cs="TH SarabunPSK" w:hint="cs"/>
                <w:sz w:val="32"/>
                <w:szCs w:val="32"/>
              </w:rPr>
              <w:t xml:space="preserve">Hypothesis </w:t>
            </w:r>
            <w:r w:rsidRPr="00EC16B9">
              <w:rPr>
                <w:rFonts w:ascii="TH SarabunPSK" w:hAnsi="TH SarabunPSK" w:cs="TH SarabunPSK" w:hint="cs"/>
                <w:sz w:val="32"/>
                <w:szCs w:val="32"/>
                <w:cs/>
              </w:rPr>
              <w:t xml:space="preserve">3: </w:t>
            </w:r>
            <w:r w:rsidRPr="00EC16B9">
              <w:rPr>
                <w:rFonts w:ascii="TH SarabunPSK" w:hAnsi="TH SarabunPSK" w:cs="TH SarabunPSK" w:hint="cs"/>
                <w:sz w:val="32"/>
                <w:szCs w:val="32"/>
              </w:rPr>
              <w:t>Risk management practices significantly influence the quality of financial reporting among retail businesses in the Bangkok</w:t>
            </w:r>
            <w:r w:rsidR="00322004">
              <w:rPr>
                <w:rFonts w:ascii="TH SarabunPSK" w:hAnsi="TH SarabunPSK" w:cs="TH SarabunPSK" w:hint="cs"/>
                <w:sz w:val="32"/>
                <w:szCs w:val="32"/>
                <w:cs/>
              </w:rPr>
              <w:t xml:space="preserve"> </w:t>
            </w:r>
            <w:r w:rsidRPr="00EC16B9">
              <w:rPr>
                <w:rFonts w:ascii="TH SarabunPSK" w:hAnsi="TH SarabunPSK" w:cs="TH SarabunPSK" w:hint="cs"/>
                <w:sz w:val="32"/>
                <w:szCs w:val="32"/>
              </w:rPr>
              <w:t>Metropolitan Region.</w:t>
            </w:r>
          </w:p>
        </w:tc>
        <w:tc>
          <w:tcPr>
            <w:tcW w:w="5811" w:type="dxa"/>
          </w:tcPr>
          <w:p w14:paraId="400E0CB2" w14:textId="0632EA07" w:rsidR="005536E8" w:rsidRPr="00EC16B9" w:rsidRDefault="00B608AF" w:rsidP="00123F87">
            <w:pPr>
              <w:jc w:val="thaiDistribute"/>
              <w:rPr>
                <w:rFonts w:ascii="TH SarabunPSK" w:hAnsi="TH SarabunPSK" w:cs="TH SarabunPSK"/>
                <w:sz w:val="32"/>
                <w:szCs w:val="32"/>
              </w:rPr>
            </w:pPr>
            <w:r w:rsidRPr="00EC16B9">
              <w:rPr>
                <w:rFonts w:ascii="TH SarabunPSK" w:hAnsi="TH SarabunPSK" w:cs="TH SarabunPSK" w:hint="cs"/>
                <w:sz w:val="32"/>
                <w:szCs w:val="32"/>
              </w:rPr>
              <w:t>The findings confirm that risk management practices play a critical role in enhancing financial reporting quality. By reducing data uncertainty and increasing transparency, these practices contribute to organizational resilience. This finding supports Gao, Hsu, and Liu (</w:t>
            </w:r>
            <w:r w:rsidRPr="00EC16B9">
              <w:rPr>
                <w:rFonts w:ascii="TH SarabunPSK" w:hAnsi="TH SarabunPSK" w:cs="TH SarabunPSK" w:hint="cs"/>
                <w:sz w:val="32"/>
                <w:szCs w:val="32"/>
                <w:cs/>
              </w:rPr>
              <w:t>2025)</w:t>
            </w:r>
            <w:r w:rsidRPr="00EC16B9">
              <w:rPr>
                <w:rFonts w:ascii="TH SarabunPSK" w:hAnsi="TH SarabunPSK" w:cs="TH SarabunPSK" w:hint="cs"/>
                <w:sz w:val="32"/>
                <w:szCs w:val="32"/>
              </w:rPr>
              <w:t>, who emphasized the importance of risk disclosure and internal control in strengthening financial reporting reliability.</w:t>
            </w:r>
          </w:p>
        </w:tc>
      </w:tr>
    </w:tbl>
    <w:p w14:paraId="52839B39" w14:textId="77777777" w:rsidR="005536E8" w:rsidRPr="00EC16B9" w:rsidRDefault="005536E8" w:rsidP="00123F87">
      <w:pPr>
        <w:rPr>
          <w:rFonts w:ascii="TH SarabunPSK" w:eastAsiaTheme="minorHAnsi" w:hAnsi="TH SarabunPSK" w:cs="TH SarabunPSK"/>
          <w:sz w:val="32"/>
          <w:szCs w:val="32"/>
        </w:rPr>
      </w:pPr>
    </w:p>
    <w:p w14:paraId="2D285327" w14:textId="77777777" w:rsidR="00123F87" w:rsidRDefault="00123F87" w:rsidP="00123F87">
      <w:pPr>
        <w:rPr>
          <w:rFonts w:ascii="TH SarabunPSK" w:eastAsiaTheme="minorHAnsi" w:hAnsi="TH SarabunPSK" w:cs="TH SarabunPSK"/>
          <w:sz w:val="32"/>
          <w:szCs w:val="32"/>
        </w:rPr>
      </w:pPr>
    </w:p>
    <w:p w14:paraId="5EDD8BC4" w14:textId="77777777" w:rsidR="00123F87" w:rsidRDefault="00123F87" w:rsidP="00123F87">
      <w:pPr>
        <w:rPr>
          <w:rFonts w:ascii="TH SarabunPSK" w:eastAsiaTheme="minorHAnsi" w:hAnsi="TH SarabunPSK" w:cs="TH SarabunPSK"/>
          <w:sz w:val="32"/>
          <w:szCs w:val="32"/>
        </w:rPr>
      </w:pPr>
    </w:p>
    <w:p w14:paraId="022C647A" w14:textId="77777777" w:rsidR="00123F87" w:rsidRDefault="00123F87" w:rsidP="00123F87">
      <w:pPr>
        <w:rPr>
          <w:rFonts w:ascii="TH SarabunPSK" w:eastAsiaTheme="minorHAnsi" w:hAnsi="TH SarabunPSK" w:cs="TH SarabunPSK"/>
          <w:sz w:val="32"/>
          <w:szCs w:val="32"/>
        </w:rPr>
      </w:pPr>
    </w:p>
    <w:p w14:paraId="25FE0F8B" w14:textId="77777777" w:rsidR="00123F87" w:rsidRDefault="00123F87" w:rsidP="00123F87">
      <w:pPr>
        <w:rPr>
          <w:rFonts w:ascii="TH SarabunPSK" w:eastAsiaTheme="minorHAnsi" w:hAnsi="TH SarabunPSK" w:cs="TH SarabunPSK"/>
          <w:sz w:val="32"/>
          <w:szCs w:val="32"/>
        </w:rPr>
      </w:pPr>
    </w:p>
    <w:p w14:paraId="0A440E1C" w14:textId="77777777" w:rsidR="00123F87" w:rsidRDefault="00123F87" w:rsidP="00123F87">
      <w:pPr>
        <w:rPr>
          <w:rFonts w:ascii="TH SarabunPSK" w:eastAsiaTheme="minorHAnsi" w:hAnsi="TH SarabunPSK" w:cs="TH SarabunPSK"/>
          <w:sz w:val="32"/>
          <w:szCs w:val="32"/>
        </w:rPr>
      </w:pPr>
    </w:p>
    <w:p w14:paraId="3461C614" w14:textId="77777777" w:rsidR="00123F87" w:rsidRDefault="00123F87" w:rsidP="00123F87">
      <w:pPr>
        <w:rPr>
          <w:rFonts w:ascii="TH SarabunPSK" w:eastAsiaTheme="minorHAnsi" w:hAnsi="TH SarabunPSK" w:cs="TH SarabunPSK"/>
          <w:sz w:val="32"/>
          <w:szCs w:val="32"/>
        </w:rPr>
      </w:pPr>
    </w:p>
    <w:p w14:paraId="51F5BFC2" w14:textId="77777777" w:rsidR="00123F87" w:rsidRDefault="00123F87" w:rsidP="00123F87">
      <w:pPr>
        <w:rPr>
          <w:rFonts w:ascii="TH SarabunPSK" w:eastAsiaTheme="minorHAnsi" w:hAnsi="TH SarabunPSK" w:cs="TH SarabunPSK"/>
          <w:sz w:val="32"/>
          <w:szCs w:val="32"/>
        </w:rPr>
      </w:pPr>
    </w:p>
    <w:p w14:paraId="7D2ED2A0" w14:textId="77777777" w:rsidR="00123F87" w:rsidRDefault="00123F87" w:rsidP="00123F87">
      <w:pPr>
        <w:jc w:val="thaiDistribute"/>
        <w:rPr>
          <w:rFonts w:ascii="TH SarabunPSK" w:eastAsiaTheme="minorHAnsi" w:hAnsi="TH SarabunPSK" w:cs="TH SarabunPSK"/>
          <w:sz w:val="32"/>
          <w:szCs w:val="32"/>
        </w:rPr>
      </w:pPr>
      <w:r w:rsidRPr="00123F87">
        <w:rPr>
          <w:rFonts w:ascii="TH SarabunPSK" w:eastAsiaTheme="minorHAnsi" w:hAnsi="TH SarabunPSK" w:cs="TH SarabunPSK"/>
          <w:b/>
          <w:bCs/>
          <w:sz w:val="32"/>
          <w:szCs w:val="32"/>
        </w:rPr>
        <w:lastRenderedPageBreak/>
        <w:t xml:space="preserve">Table </w:t>
      </w:r>
      <w:r w:rsidRPr="00123F87">
        <w:rPr>
          <w:rFonts w:ascii="TH SarabunPSK" w:eastAsiaTheme="minorHAnsi" w:hAnsi="TH SarabunPSK" w:cs="TH SarabunPSK"/>
          <w:b/>
          <w:bCs/>
          <w:sz w:val="32"/>
          <w:szCs w:val="32"/>
          <w:cs/>
        </w:rPr>
        <w:t>2</w:t>
      </w:r>
      <w:r w:rsidRPr="00123F87">
        <w:rPr>
          <w:rFonts w:ascii="TH SarabunPSK" w:eastAsiaTheme="minorHAnsi" w:hAnsi="TH SarabunPSK" w:cs="TH SarabunPSK"/>
          <w:sz w:val="32"/>
          <w:szCs w:val="32"/>
          <w:cs/>
        </w:rPr>
        <w:t xml:space="preserve"> </w:t>
      </w:r>
      <w:r w:rsidRPr="00123F87">
        <w:rPr>
          <w:rFonts w:ascii="TH SarabunPSK" w:eastAsiaTheme="minorHAnsi" w:hAnsi="TH SarabunPSK" w:cs="TH SarabunPSK"/>
          <w:sz w:val="32"/>
          <w:szCs w:val="32"/>
        </w:rPr>
        <w:t>Hypothesis Testing</w:t>
      </w:r>
    </w:p>
    <w:p w14:paraId="3C8EB5E8" w14:textId="77777777" w:rsidR="00503B8B" w:rsidRPr="00EC16B9" w:rsidRDefault="00503B8B" w:rsidP="00123F87">
      <w:pPr>
        <w:rPr>
          <w:rFonts w:ascii="TH SarabunPSK" w:eastAsiaTheme="minorHAnsi" w:hAnsi="TH SarabunPSK" w:cs="TH SarabunPSK"/>
          <w:sz w:val="32"/>
          <w:szCs w:val="32"/>
        </w:rPr>
      </w:pPr>
    </w:p>
    <w:tbl>
      <w:tblPr>
        <w:tblStyle w:val="TableGrid"/>
        <w:tblW w:w="9067" w:type="dxa"/>
        <w:tblLook w:val="04A0" w:firstRow="1" w:lastRow="0" w:firstColumn="1" w:lastColumn="0" w:noHBand="0" w:noVBand="1"/>
      </w:tblPr>
      <w:tblGrid>
        <w:gridCol w:w="3256"/>
        <w:gridCol w:w="5811"/>
      </w:tblGrid>
      <w:tr w:rsidR="00503B8B" w:rsidRPr="00EC16B9" w14:paraId="56E984C9" w14:textId="77777777" w:rsidTr="00123F87">
        <w:tc>
          <w:tcPr>
            <w:tcW w:w="3256" w:type="dxa"/>
          </w:tcPr>
          <w:p w14:paraId="18814FD9" w14:textId="42E95313" w:rsidR="00503B8B" w:rsidRPr="00123F87" w:rsidRDefault="00123F87" w:rsidP="00123F87">
            <w:pPr>
              <w:jc w:val="center"/>
              <w:rPr>
                <w:rFonts w:ascii="TH SarabunPSK" w:hAnsi="TH SarabunPSK" w:cs="TH SarabunPSK"/>
                <w:b/>
                <w:bCs/>
                <w:sz w:val="32"/>
                <w:szCs w:val="32"/>
                <w:cs/>
              </w:rPr>
            </w:pPr>
            <w:r w:rsidRPr="00123F87">
              <w:rPr>
                <w:rFonts w:ascii="TH SarabunPSK" w:hAnsi="TH SarabunPSK" w:cs="TH SarabunPSK"/>
                <w:b/>
                <w:bCs/>
                <w:sz w:val="32"/>
                <w:szCs w:val="32"/>
              </w:rPr>
              <w:t>Hypothesis</w:t>
            </w:r>
          </w:p>
        </w:tc>
        <w:tc>
          <w:tcPr>
            <w:tcW w:w="5811" w:type="dxa"/>
          </w:tcPr>
          <w:p w14:paraId="33E0ECCF" w14:textId="77777777" w:rsidR="00503B8B" w:rsidRPr="00123F87" w:rsidRDefault="00503B8B" w:rsidP="00123F87">
            <w:pPr>
              <w:jc w:val="center"/>
              <w:rPr>
                <w:rFonts w:ascii="TH SarabunPSK" w:hAnsi="TH SarabunPSK" w:cs="TH SarabunPSK"/>
                <w:b/>
                <w:bCs/>
                <w:sz w:val="32"/>
                <w:szCs w:val="32"/>
              </w:rPr>
            </w:pPr>
            <w:r w:rsidRPr="00123F87">
              <w:rPr>
                <w:rFonts w:ascii="TH SarabunPSK" w:hAnsi="TH SarabunPSK" w:cs="TH SarabunPSK" w:hint="cs"/>
                <w:b/>
                <w:bCs/>
                <w:sz w:val="32"/>
                <w:szCs w:val="32"/>
              </w:rPr>
              <w:t>Research Findings</w:t>
            </w:r>
          </w:p>
        </w:tc>
      </w:tr>
      <w:tr w:rsidR="00503B8B" w:rsidRPr="00EC16B9" w14:paraId="6DA2A9DA" w14:textId="77777777" w:rsidTr="00123F87">
        <w:tc>
          <w:tcPr>
            <w:tcW w:w="3256" w:type="dxa"/>
          </w:tcPr>
          <w:p w14:paraId="3D77202D" w14:textId="57DD4E28" w:rsidR="00503B8B" w:rsidRPr="00EC16B9" w:rsidRDefault="00B608AF" w:rsidP="00322004">
            <w:pPr>
              <w:jc w:val="thaiDistribute"/>
              <w:rPr>
                <w:rFonts w:ascii="TH SarabunPSK" w:hAnsi="TH SarabunPSK" w:cs="TH SarabunPSK"/>
                <w:sz w:val="32"/>
                <w:szCs w:val="32"/>
              </w:rPr>
            </w:pPr>
            <w:r w:rsidRPr="00EC16B9">
              <w:rPr>
                <w:rFonts w:ascii="TH SarabunPSK" w:hAnsi="TH SarabunPSK" w:cs="TH SarabunPSK" w:hint="cs"/>
                <w:sz w:val="32"/>
                <w:szCs w:val="32"/>
              </w:rPr>
              <w:t xml:space="preserve">Hypothesis </w:t>
            </w:r>
            <w:r w:rsidRPr="00EC16B9">
              <w:rPr>
                <w:rFonts w:ascii="TH SarabunPSK" w:hAnsi="TH SarabunPSK" w:cs="TH SarabunPSK" w:hint="cs"/>
                <w:sz w:val="32"/>
                <w:szCs w:val="32"/>
                <w:cs/>
              </w:rPr>
              <w:t xml:space="preserve">4: </w:t>
            </w:r>
            <w:r w:rsidRPr="00EC16B9">
              <w:rPr>
                <w:rFonts w:ascii="TH SarabunPSK" w:hAnsi="TH SarabunPSK" w:cs="TH SarabunPSK" w:hint="cs"/>
                <w:sz w:val="32"/>
                <w:szCs w:val="32"/>
              </w:rPr>
              <w:t>The quality of financial reporting has an influence on the performance of retail businesses in the Bangkok Metropolitan Region.</w:t>
            </w:r>
          </w:p>
        </w:tc>
        <w:tc>
          <w:tcPr>
            <w:tcW w:w="5811" w:type="dxa"/>
          </w:tcPr>
          <w:p w14:paraId="1E1A2FA6" w14:textId="71649A4C" w:rsidR="00503B8B" w:rsidRPr="00EC16B9" w:rsidRDefault="00B608AF" w:rsidP="00322004">
            <w:pPr>
              <w:jc w:val="thaiDistribute"/>
              <w:rPr>
                <w:rFonts w:ascii="TH SarabunPSK" w:hAnsi="TH SarabunPSK" w:cs="TH SarabunPSK"/>
                <w:sz w:val="32"/>
                <w:szCs w:val="32"/>
              </w:rPr>
            </w:pPr>
            <w:r w:rsidRPr="00EC16B9">
              <w:rPr>
                <w:rFonts w:ascii="TH SarabunPSK" w:hAnsi="TH SarabunPSK" w:cs="TH SarabunPSK" w:hint="cs"/>
                <w:sz w:val="32"/>
                <w:szCs w:val="32"/>
              </w:rPr>
              <w:t>Research findings indicate that the quality of financial reporting plays a critical role in the performance of retail businesses. Accurate, transparent, and reliable financial reports reflect the true financial position of an organization, thereby supporting strategic decision-making, enhancing stakeholder confidence, and promoting sustainable organizational management. Ardi et al. (</w:t>
            </w:r>
            <w:r w:rsidRPr="00EC16B9">
              <w:rPr>
                <w:rFonts w:ascii="TH SarabunPSK" w:hAnsi="TH SarabunPSK" w:cs="TH SarabunPSK" w:hint="cs"/>
                <w:sz w:val="32"/>
                <w:szCs w:val="32"/>
                <w:cs/>
              </w:rPr>
              <w:t xml:space="preserve">2023) </w:t>
            </w:r>
            <w:r w:rsidRPr="00EC16B9">
              <w:rPr>
                <w:rFonts w:ascii="TH SarabunPSK" w:hAnsi="TH SarabunPSK" w:cs="TH SarabunPSK" w:hint="cs"/>
                <w:sz w:val="32"/>
                <w:szCs w:val="32"/>
              </w:rPr>
              <w:t>highlight that the Balanced Scorecard serves as a comprehensive strategic management system that facilitates planning and performance evaluation by integrating both internal and external factors in a balanced manner.</w:t>
            </w:r>
          </w:p>
        </w:tc>
      </w:tr>
    </w:tbl>
    <w:p w14:paraId="5C573461" w14:textId="77777777" w:rsidR="00503B8B" w:rsidRPr="00EC16B9" w:rsidRDefault="00503B8B" w:rsidP="00B608AF">
      <w:pPr>
        <w:jc w:val="thaiDistribute"/>
        <w:rPr>
          <w:rFonts w:ascii="TH SarabunPSK" w:eastAsiaTheme="minorHAnsi" w:hAnsi="TH SarabunPSK" w:cs="TH SarabunPSK"/>
          <w:sz w:val="32"/>
          <w:szCs w:val="32"/>
          <w:cs/>
        </w:rPr>
      </w:pPr>
    </w:p>
    <w:bookmarkEnd w:id="5"/>
    <w:p w14:paraId="63207A29" w14:textId="77777777" w:rsidR="00B608AF" w:rsidRPr="00322004" w:rsidRDefault="00B608AF" w:rsidP="00B608AF">
      <w:pPr>
        <w:jc w:val="thaiDistribute"/>
        <w:rPr>
          <w:rFonts w:ascii="TH SarabunPSK" w:eastAsiaTheme="minorHAnsi" w:hAnsi="TH SarabunPSK" w:cs="TH SarabunPSK"/>
          <w:b/>
          <w:bCs/>
          <w:sz w:val="32"/>
          <w:szCs w:val="32"/>
        </w:rPr>
      </w:pPr>
      <w:r w:rsidRPr="00322004">
        <w:rPr>
          <w:rFonts w:ascii="TH SarabunPSK" w:eastAsiaTheme="minorHAnsi" w:hAnsi="TH SarabunPSK" w:cs="TH SarabunPSK" w:hint="cs"/>
          <w:b/>
          <w:bCs/>
          <w:sz w:val="32"/>
          <w:szCs w:val="32"/>
        </w:rPr>
        <w:t>7. Conclusion</w:t>
      </w:r>
    </w:p>
    <w:p w14:paraId="6FFB71A0"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The analysis of demographic data from respondents revealed that most participants were female (56.60%) and aged between 31 and 40 years (38.70%). More than half held a bachelor's degree (52.90%) and had between 1 to 10 years of work experience (42.00%).</w:t>
      </w:r>
    </w:p>
    <w:p w14:paraId="1C42F532" w14:textId="77777777" w:rsidR="00B608AF" w:rsidRPr="00EC16B9" w:rsidRDefault="00B608AF" w:rsidP="00B608AF">
      <w:pPr>
        <w:jc w:val="thaiDistribute"/>
        <w:rPr>
          <w:rFonts w:ascii="TH SarabunPSK" w:eastAsiaTheme="minorHAnsi" w:hAnsi="TH SarabunPSK" w:cs="TH SarabunPSK"/>
          <w:sz w:val="32"/>
          <w:szCs w:val="32"/>
        </w:rPr>
      </w:pPr>
    </w:p>
    <w:p w14:paraId="4FC5528F"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The findings support all research objectives and hypotheses. The study investigated: (1) accounting technology competencies and their impact on financial reporting quality, (2) the influence of accountants’ professional ethics on financial reporting quality, (3) the role of risk management in financial reporting quality, and (4) the impact of financial reporting quality on operational performance of retail businesses in the Bangkok Metropolitan Region.</w:t>
      </w:r>
    </w:p>
    <w:p w14:paraId="5FFD1828" w14:textId="77777777" w:rsidR="00B608AF" w:rsidRPr="00EC16B9" w:rsidRDefault="00B608AF" w:rsidP="00B608AF">
      <w:pPr>
        <w:jc w:val="thaiDistribute"/>
        <w:rPr>
          <w:rFonts w:ascii="TH SarabunPSK" w:eastAsiaTheme="minorHAnsi" w:hAnsi="TH SarabunPSK" w:cs="TH SarabunPSK"/>
          <w:sz w:val="32"/>
          <w:szCs w:val="32"/>
        </w:rPr>
      </w:pPr>
    </w:p>
    <w:p w14:paraId="48AF049B" w14:textId="0B949911" w:rsidR="00D22F12"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The results demonstrate that accounting technology skills, professional ethics, and effective risk management practices are significant contributors to the quality of financial reporting. High-quality financial reporting, in turn, enhances decision-making, operational effectiveness, and organizational sustainability. Therefore, fostering these capabilities among accounting professionals is essential to improving competitiveness and adaptability in the digital economy.</w:t>
      </w:r>
    </w:p>
    <w:p w14:paraId="29956123" w14:textId="0458407F" w:rsidR="00F81D5E" w:rsidRPr="00322004" w:rsidRDefault="00F81D5E" w:rsidP="00B608AF">
      <w:pPr>
        <w:jc w:val="thaiDistribute"/>
        <w:rPr>
          <w:rFonts w:ascii="TH SarabunPSK" w:eastAsiaTheme="minorHAnsi" w:hAnsi="TH SarabunPSK" w:cs="TH SarabunPSK"/>
          <w:b/>
          <w:bCs/>
          <w:sz w:val="32"/>
          <w:szCs w:val="32"/>
        </w:rPr>
      </w:pPr>
      <w:r w:rsidRPr="00322004">
        <w:rPr>
          <w:rFonts w:ascii="TH SarabunPSK" w:eastAsiaTheme="minorHAnsi" w:hAnsi="TH SarabunPSK" w:cs="TH SarabunPSK" w:hint="cs"/>
          <w:b/>
          <w:bCs/>
          <w:sz w:val="32"/>
          <w:szCs w:val="32"/>
        </w:rPr>
        <w:lastRenderedPageBreak/>
        <w:t>8.</w:t>
      </w:r>
      <w:r w:rsidR="00666D83" w:rsidRPr="00322004">
        <w:rPr>
          <w:rFonts w:ascii="TH SarabunPSK" w:hAnsi="TH SarabunPSK" w:cs="TH SarabunPSK" w:hint="cs"/>
          <w:b/>
          <w:bCs/>
          <w:sz w:val="32"/>
          <w:szCs w:val="32"/>
        </w:rPr>
        <w:t xml:space="preserve"> </w:t>
      </w:r>
      <w:r w:rsidR="00666D83" w:rsidRPr="00322004">
        <w:rPr>
          <w:rFonts w:ascii="TH SarabunPSK" w:eastAsiaTheme="minorHAnsi" w:hAnsi="TH SarabunPSK" w:cs="TH SarabunPSK" w:hint="cs"/>
          <w:b/>
          <w:bCs/>
          <w:sz w:val="32"/>
          <w:szCs w:val="32"/>
        </w:rPr>
        <w:t>Discussion</w:t>
      </w:r>
    </w:p>
    <w:p w14:paraId="32CCE4EA"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Accounting Technology Competencies</w:t>
      </w:r>
    </w:p>
    <w:p w14:paraId="08721384" w14:textId="63D1BB0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Accounting technology competencies—including the use of accounting software, the application of information systems, and data security management—were found to significantly influence the quality of financial reporting in retail businesses within the Bangkok Metropolitan Region. These competencies contribute to more accurate, timely, and reliable financial reports that support decision-making by management. This finding supports the first hypothesis, suggesting that accounting technology skills are crucial for enhancing financial reporting quality and align with the findings of Fang et al. (</w:t>
      </w:r>
      <w:r w:rsidRPr="00EC16B9">
        <w:rPr>
          <w:rFonts w:ascii="TH SarabunPSK" w:eastAsiaTheme="minorHAnsi" w:hAnsi="TH SarabunPSK" w:cs="TH SarabunPSK" w:hint="cs"/>
          <w:sz w:val="32"/>
          <w:szCs w:val="32"/>
          <w:cs/>
        </w:rPr>
        <w:t>2023)</w:t>
      </w:r>
      <w:r w:rsidRPr="00EC16B9">
        <w:rPr>
          <w:rFonts w:ascii="TH SarabunPSK" w:eastAsiaTheme="minorHAnsi" w:hAnsi="TH SarabunPSK" w:cs="TH SarabunPSK" w:hint="cs"/>
          <w:sz w:val="32"/>
          <w:szCs w:val="32"/>
        </w:rPr>
        <w:t>, who emphasized the impact of digital technology and AIS quality on financial reporting in listed firms. The study found that advanced technological adoption significantly improves financial transparency and data integrity.</w:t>
      </w:r>
      <w:r w:rsidR="00322004">
        <w:rPr>
          <w:rFonts w:ascii="TH SarabunPSK" w:eastAsiaTheme="minorHAnsi" w:hAnsi="TH SarabunPSK" w:cs="TH SarabunPSK" w:hint="cs"/>
          <w:sz w:val="32"/>
          <w:szCs w:val="32"/>
          <w:cs/>
        </w:rPr>
        <w:t xml:space="preserve"> </w:t>
      </w:r>
      <w:r w:rsidRPr="00EC16B9">
        <w:rPr>
          <w:rFonts w:ascii="TH SarabunPSK" w:eastAsiaTheme="minorHAnsi" w:hAnsi="TH SarabunPSK" w:cs="TH SarabunPSK" w:hint="cs"/>
          <w:sz w:val="32"/>
          <w:szCs w:val="32"/>
        </w:rPr>
        <w:t xml:space="preserve">Similarly, </w:t>
      </w:r>
      <w:proofErr w:type="spellStart"/>
      <w:r w:rsidRPr="00EC16B9">
        <w:rPr>
          <w:rFonts w:ascii="TH SarabunPSK" w:eastAsiaTheme="minorHAnsi" w:hAnsi="TH SarabunPSK" w:cs="TH SarabunPSK" w:hint="cs"/>
          <w:sz w:val="32"/>
          <w:szCs w:val="32"/>
        </w:rPr>
        <w:t>Metalia</w:t>
      </w:r>
      <w:proofErr w:type="spellEnd"/>
      <w:r w:rsidRPr="00EC16B9">
        <w:rPr>
          <w:rFonts w:ascii="TH SarabunPSK" w:eastAsiaTheme="minorHAnsi" w:hAnsi="TH SarabunPSK" w:cs="TH SarabunPSK" w:hint="cs"/>
          <w:sz w:val="32"/>
          <w:szCs w:val="32"/>
        </w:rPr>
        <w:t xml:space="preserve"> et al. (</w:t>
      </w:r>
      <w:r w:rsidRPr="00EC16B9">
        <w:rPr>
          <w:rFonts w:ascii="TH SarabunPSK" w:eastAsiaTheme="minorHAnsi" w:hAnsi="TH SarabunPSK" w:cs="TH SarabunPSK" w:hint="cs"/>
          <w:sz w:val="32"/>
          <w:szCs w:val="32"/>
          <w:cs/>
        </w:rPr>
        <w:t xml:space="preserve">2021) </w:t>
      </w:r>
      <w:r w:rsidRPr="00EC16B9">
        <w:rPr>
          <w:rFonts w:ascii="TH SarabunPSK" w:eastAsiaTheme="minorHAnsi" w:hAnsi="TH SarabunPSK" w:cs="TH SarabunPSK" w:hint="cs"/>
          <w:sz w:val="32"/>
          <w:szCs w:val="32"/>
        </w:rPr>
        <w:t>noted that technological competencies—alongside individual capabilities, organizational reliability, and internal control—are vital factors influencing financial reporting quality.</w:t>
      </w:r>
    </w:p>
    <w:p w14:paraId="1B637158" w14:textId="77777777" w:rsidR="00B608AF" w:rsidRPr="00EC16B9" w:rsidRDefault="00B608AF" w:rsidP="00B608AF">
      <w:pPr>
        <w:jc w:val="thaiDistribute"/>
        <w:rPr>
          <w:rFonts w:ascii="TH SarabunPSK" w:eastAsiaTheme="minorHAnsi" w:hAnsi="TH SarabunPSK" w:cs="TH SarabunPSK"/>
          <w:sz w:val="32"/>
          <w:szCs w:val="32"/>
        </w:rPr>
      </w:pPr>
    </w:p>
    <w:p w14:paraId="50FFEDE5"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Professional Ethics of Accountants</w:t>
      </w:r>
    </w:p>
    <w:p w14:paraId="05565B7D"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 xml:space="preserve">Aligned with the second hypothesis, the study confirms that professional ethics—including integrity, credibility, objectivity, and confidentiality—are essential components that influence the quality of financial reporting. These values underpin compliance with the IESBA Code of Ethics and the professional standards of the Federation of Accounting Professions in Thailand. The findings support </w:t>
      </w:r>
      <w:proofErr w:type="spellStart"/>
      <w:r w:rsidRPr="00EC16B9">
        <w:rPr>
          <w:rFonts w:ascii="TH SarabunPSK" w:eastAsiaTheme="minorHAnsi" w:hAnsi="TH SarabunPSK" w:cs="TH SarabunPSK" w:hint="cs"/>
          <w:sz w:val="32"/>
          <w:szCs w:val="32"/>
        </w:rPr>
        <w:t>Aluwi</w:t>
      </w:r>
      <w:proofErr w:type="spellEnd"/>
      <w:r w:rsidRPr="00EC16B9">
        <w:rPr>
          <w:rFonts w:ascii="TH SarabunPSK" w:eastAsiaTheme="minorHAnsi" w:hAnsi="TH SarabunPSK" w:cs="TH SarabunPSK" w:hint="cs"/>
          <w:sz w:val="32"/>
          <w:szCs w:val="32"/>
        </w:rPr>
        <w:t xml:space="preserve"> et al. (</w:t>
      </w:r>
      <w:r w:rsidRPr="00EC16B9">
        <w:rPr>
          <w:rFonts w:ascii="TH SarabunPSK" w:eastAsiaTheme="minorHAnsi" w:hAnsi="TH SarabunPSK" w:cs="TH SarabunPSK" w:hint="cs"/>
          <w:sz w:val="32"/>
          <w:szCs w:val="32"/>
          <w:cs/>
        </w:rPr>
        <w:t>2023)</w:t>
      </w:r>
      <w:r w:rsidRPr="00EC16B9">
        <w:rPr>
          <w:rFonts w:ascii="TH SarabunPSK" w:eastAsiaTheme="minorHAnsi" w:hAnsi="TH SarabunPSK" w:cs="TH SarabunPSK" w:hint="cs"/>
          <w:sz w:val="32"/>
          <w:szCs w:val="32"/>
        </w:rPr>
        <w:t xml:space="preserve">, who emphasized that organizational ethical culture and individual ethical behavior strongly affect financial reporting quality. Additionally, </w:t>
      </w:r>
      <w:proofErr w:type="spellStart"/>
      <w:r w:rsidRPr="00EC16B9">
        <w:rPr>
          <w:rFonts w:ascii="TH SarabunPSK" w:eastAsiaTheme="minorHAnsi" w:hAnsi="TH SarabunPSK" w:cs="TH SarabunPSK" w:hint="cs"/>
          <w:sz w:val="32"/>
          <w:szCs w:val="32"/>
        </w:rPr>
        <w:t>Im</w:t>
      </w:r>
      <w:proofErr w:type="spellEnd"/>
      <w:r w:rsidRPr="00EC16B9">
        <w:rPr>
          <w:rFonts w:ascii="TH SarabunPSK" w:eastAsiaTheme="minorHAnsi" w:hAnsi="TH SarabunPSK" w:cs="TH SarabunPSK" w:hint="cs"/>
          <w:sz w:val="32"/>
          <w:szCs w:val="32"/>
        </w:rPr>
        <w:t xml:space="preserve"> and Nam (</w:t>
      </w:r>
      <w:r w:rsidRPr="00EC16B9">
        <w:rPr>
          <w:rFonts w:ascii="TH SarabunPSK" w:eastAsiaTheme="minorHAnsi" w:hAnsi="TH SarabunPSK" w:cs="TH SarabunPSK" w:hint="cs"/>
          <w:sz w:val="32"/>
          <w:szCs w:val="32"/>
          <w:cs/>
        </w:rPr>
        <w:t xml:space="preserve">2019) </w:t>
      </w:r>
      <w:r w:rsidRPr="00EC16B9">
        <w:rPr>
          <w:rFonts w:ascii="TH SarabunPSK" w:eastAsiaTheme="minorHAnsi" w:hAnsi="TH SarabunPSK" w:cs="TH SarabunPSK" w:hint="cs"/>
          <w:sz w:val="32"/>
          <w:szCs w:val="32"/>
        </w:rPr>
        <w:t>found that companies lacking ethical conduct often produce financial reports that lack transparency, weakening stakeholder trust.</w:t>
      </w:r>
    </w:p>
    <w:p w14:paraId="5D007019" w14:textId="77777777" w:rsidR="00B608AF" w:rsidRPr="00EC16B9" w:rsidRDefault="00B608AF" w:rsidP="00B608AF">
      <w:pPr>
        <w:jc w:val="thaiDistribute"/>
        <w:rPr>
          <w:rFonts w:ascii="TH SarabunPSK" w:eastAsiaTheme="minorHAnsi" w:hAnsi="TH SarabunPSK" w:cs="TH SarabunPSK"/>
          <w:sz w:val="32"/>
          <w:szCs w:val="32"/>
        </w:rPr>
      </w:pPr>
    </w:p>
    <w:p w14:paraId="74D956EE"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Risk Management Practices</w:t>
      </w:r>
    </w:p>
    <w:p w14:paraId="50E8DF39"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Findings also support the third hypothesis, revealing that risk management plays a pivotal role in enhancing financial reporting quality. By implementing robust governance, strategic alignment, internal controls, and communication systems, businesses can mitigate data uncertainty and promote transparency. This aligns with Gao et al. (</w:t>
      </w:r>
      <w:r w:rsidRPr="00EC16B9">
        <w:rPr>
          <w:rFonts w:ascii="TH SarabunPSK" w:eastAsiaTheme="minorHAnsi" w:hAnsi="TH SarabunPSK" w:cs="TH SarabunPSK" w:hint="cs"/>
          <w:sz w:val="32"/>
          <w:szCs w:val="32"/>
          <w:cs/>
        </w:rPr>
        <w:t>2025)</w:t>
      </w:r>
      <w:r w:rsidRPr="00EC16B9">
        <w:rPr>
          <w:rFonts w:ascii="TH SarabunPSK" w:eastAsiaTheme="minorHAnsi" w:hAnsi="TH SarabunPSK" w:cs="TH SarabunPSK" w:hint="cs"/>
          <w:sz w:val="32"/>
          <w:szCs w:val="32"/>
        </w:rPr>
        <w:t>, who emphasized the role of enterprise risk management in enhancing sustainable and ethical financial reporting.</w:t>
      </w:r>
    </w:p>
    <w:p w14:paraId="10C863CE" w14:textId="77777777" w:rsidR="00B608AF" w:rsidRPr="00EC16B9" w:rsidRDefault="00B608AF" w:rsidP="00B608AF">
      <w:pPr>
        <w:jc w:val="thaiDistribute"/>
        <w:rPr>
          <w:rFonts w:ascii="TH SarabunPSK" w:eastAsiaTheme="minorHAnsi" w:hAnsi="TH SarabunPSK" w:cs="TH SarabunPSK"/>
          <w:sz w:val="32"/>
          <w:szCs w:val="32"/>
        </w:rPr>
      </w:pPr>
    </w:p>
    <w:p w14:paraId="72A97DFF"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lastRenderedPageBreak/>
        <w:t>Financial Reporting Quality and Operational Performance</w:t>
      </w:r>
    </w:p>
    <w:p w14:paraId="01B2FB7F"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The results confirm the fourth hypothesis, indicating that high-quality financial reporting has a direct and significant effect on operational performance. Accurate, transparent, and verifiable financial information fosters strategic alignment, improves decision-making, and supports long-term organizational growth. This finding is consistent with Ardi et al. (</w:t>
      </w:r>
      <w:r w:rsidRPr="00EC16B9">
        <w:rPr>
          <w:rFonts w:ascii="TH SarabunPSK" w:eastAsiaTheme="minorHAnsi" w:hAnsi="TH SarabunPSK" w:cs="TH SarabunPSK" w:hint="cs"/>
          <w:sz w:val="32"/>
          <w:szCs w:val="32"/>
          <w:cs/>
        </w:rPr>
        <w:t>2023)</w:t>
      </w:r>
      <w:r w:rsidRPr="00EC16B9">
        <w:rPr>
          <w:rFonts w:ascii="TH SarabunPSK" w:eastAsiaTheme="minorHAnsi" w:hAnsi="TH SarabunPSK" w:cs="TH SarabunPSK" w:hint="cs"/>
          <w:sz w:val="32"/>
          <w:szCs w:val="32"/>
        </w:rPr>
        <w:t>, who emphasized that the Balanced Scorecard provides a comprehensive framework for aligning financial and non-financial performance indicators to enhance strategic execution.</w:t>
      </w:r>
    </w:p>
    <w:p w14:paraId="0C8F76EA" w14:textId="77777777" w:rsidR="00322004" w:rsidRDefault="00322004" w:rsidP="00B608AF">
      <w:pPr>
        <w:jc w:val="thaiDistribute"/>
        <w:rPr>
          <w:rFonts w:ascii="TH SarabunPSK" w:eastAsiaTheme="minorHAnsi" w:hAnsi="TH SarabunPSK" w:cs="TH SarabunPSK"/>
          <w:sz w:val="32"/>
          <w:szCs w:val="32"/>
        </w:rPr>
      </w:pPr>
    </w:p>
    <w:p w14:paraId="232D63B8" w14:textId="4A7BDB0E" w:rsidR="00B608AF" w:rsidRPr="00322004" w:rsidRDefault="00B608AF" w:rsidP="00B608AF">
      <w:pPr>
        <w:jc w:val="thaiDistribute"/>
        <w:rPr>
          <w:rFonts w:ascii="TH SarabunPSK" w:eastAsiaTheme="minorHAnsi" w:hAnsi="TH SarabunPSK" w:cs="TH SarabunPSK"/>
          <w:b/>
          <w:bCs/>
          <w:sz w:val="32"/>
          <w:szCs w:val="32"/>
        </w:rPr>
      </w:pPr>
      <w:r w:rsidRPr="00322004">
        <w:rPr>
          <w:rFonts w:ascii="TH SarabunPSK" w:eastAsiaTheme="minorHAnsi" w:hAnsi="TH SarabunPSK" w:cs="TH SarabunPSK" w:hint="cs"/>
          <w:b/>
          <w:bCs/>
          <w:sz w:val="32"/>
          <w:szCs w:val="32"/>
          <w:cs/>
        </w:rPr>
        <w:t xml:space="preserve">9. </w:t>
      </w:r>
      <w:r w:rsidRPr="00322004">
        <w:rPr>
          <w:rFonts w:ascii="TH SarabunPSK" w:eastAsiaTheme="minorHAnsi" w:hAnsi="TH SarabunPSK" w:cs="TH SarabunPSK" w:hint="cs"/>
          <w:b/>
          <w:bCs/>
          <w:sz w:val="32"/>
          <w:szCs w:val="32"/>
        </w:rPr>
        <w:t>Research Contribution</w:t>
      </w:r>
    </w:p>
    <w:p w14:paraId="1F5744AA"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The findings of this research provide valuable insights for businesses concerning accounting technology competencies, professional ethics, and risk management practices that affect the quality of financial reporting and operational performance of retail businesses in the Bangkok Metropolitan Region. The study confirms that accounting technology, professional ethics, and risk management are significant factors contributing to enhanced financial reporting quality. These elements ultimately support effective decision-making and the sustainable operation of retail businesses in Bangkok.</w:t>
      </w:r>
    </w:p>
    <w:p w14:paraId="3C8DD0B0" w14:textId="77777777" w:rsidR="00322004" w:rsidRDefault="00322004" w:rsidP="00322004">
      <w:pPr>
        <w:ind w:firstLine="720"/>
        <w:jc w:val="thaiDistribute"/>
        <w:rPr>
          <w:rFonts w:ascii="TH SarabunPSK" w:eastAsiaTheme="minorHAnsi" w:hAnsi="TH SarabunPSK" w:cs="TH SarabunPSK"/>
          <w:sz w:val="32"/>
          <w:szCs w:val="32"/>
        </w:rPr>
      </w:pPr>
    </w:p>
    <w:p w14:paraId="6ABBC58A" w14:textId="0000DF94"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rPr>
        <w:t>Moreover, accounting technology facilitates more efficient financial data management, while professional ethics strengthen trust and transparency. Risk management, in turn, helps mitigate uncertainty and fosters long-term stability in business operations.</w:t>
      </w:r>
    </w:p>
    <w:p w14:paraId="40963226" w14:textId="77777777" w:rsidR="00B608AF" w:rsidRPr="00EC16B9" w:rsidRDefault="00B608AF" w:rsidP="00B608AF">
      <w:pPr>
        <w:jc w:val="thaiDistribute"/>
        <w:rPr>
          <w:rFonts w:ascii="TH SarabunPSK" w:eastAsiaTheme="minorHAnsi" w:hAnsi="TH SarabunPSK" w:cs="TH SarabunPSK"/>
          <w:sz w:val="32"/>
          <w:szCs w:val="32"/>
        </w:rPr>
      </w:pPr>
    </w:p>
    <w:p w14:paraId="5E3F84FC" w14:textId="77777777" w:rsidR="00B608AF" w:rsidRPr="00322004" w:rsidRDefault="00B608AF" w:rsidP="00B608AF">
      <w:pPr>
        <w:jc w:val="thaiDistribute"/>
        <w:rPr>
          <w:rFonts w:ascii="TH SarabunPSK" w:eastAsiaTheme="minorHAnsi" w:hAnsi="TH SarabunPSK" w:cs="TH SarabunPSK"/>
          <w:b/>
          <w:bCs/>
          <w:sz w:val="32"/>
          <w:szCs w:val="32"/>
        </w:rPr>
      </w:pPr>
      <w:r w:rsidRPr="00322004">
        <w:rPr>
          <w:rFonts w:ascii="TH SarabunPSK" w:eastAsiaTheme="minorHAnsi" w:hAnsi="TH SarabunPSK" w:cs="TH SarabunPSK" w:hint="cs"/>
          <w:b/>
          <w:bCs/>
          <w:sz w:val="32"/>
          <w:szCs w:val="32"/>
          <w:cs/>
        </w:rPr>
        <w:t xml:space="preserve">10. </w:t>
      </w:r>
      <w:r w:rsidRPr="00322004">
        <w:rPr>
          <w:rFonts w:ascii="TH SarabunPSK" w:eastAsiaTheme="minorHAnsi" w:hAnsi="TH SarabunPSK" w:cs="TH SarabunPSK" w:hint="cs"/>
          <w:b/>
          <w:bCs/>
          <w:sz w:val="32"/>
          <w:szCs w:val="32"/>
        </w:rPr>
        <w:t>Recommendations</w:t>
      </w:r>
    </w:p>
    <w:p w14:paraId="45DD8DCA"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cs/>
        </w:rPr>
        <w:t xml:space="preserve">1. </w:t>
      </w:r>
      <w:r w:rsidRPr="00EC16B9">
        <w:rPr>
          <w:rFonts w:ascii="TH SarabunPSK" w:eastAsiaTheme="minorHAnsi" w:hAnsi="TH SarabunPSK" w:cs="TH SarabunPSK" w:hint="cs"/>
          <w:sz w:val="32"/>
          <w:szCs w:val="32"/>
        </w:rPr>
        <w:t>Continuous Professional Development Organizations should provide ongoing training and promote the use of information technology systems in accounting operations. This will enhance employee skills, increase confidence in digital tools, and improve the overall accuracy and timeliness of financial reporting. Additionally, fostering IT proficiency will help build trust, transparency, and long-term organizational stability.</w:t>
      </w:r>
    </w:p>
    <w:p w14:paraId="5F955AD8"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cs/>
        </w:rPr>
        <w:t xml:space="preserve"> 2. </w:t>
      </w:r>
      <w:r w:rsidRPr="00EC16B9">
        <w:rPr>
          <w:rFonts w:ascii="TH SarabunPSK" w:eastAsiaTheme="minorHAnsi" w:hAnsi="TH SarabunPSK" w:cs="TH SarabunPSK" w:hint="cs"/>
          <w:sz w:val="32"/>
          <w:szCs w:val="32"/>
        </w:rPr>
        <w:t>Strengthening Ethical Organizational Culture Businesses should create a strong ethical culture by consistently encouraging ethical conduct and enabling employees to report unethical behavior or risk-related issues through mechanisms such as whistleblowing. This helps protect the organization from ethical breaches and promotes sustainable governance.</w:t>
      </w:r>
    </w:p>
    <w:p w14:paraId="7FCAEFD9" w14:textId="278BB1F4" w:rsidR="00B608AF" w:rsidRPr="00EC16B9" w:rsidRDefault="00B608AF" w:rsidP="00B608AF">
      <w:pPr>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cs/>
        </w:rPr>
        <w:lastRenderedPageBreak/>
        <w:t xml:space="preserve"> </w:t>
      </w:r>
      <w:r w:rsidR="00322004">
        <w:rPr>
          <w:rFonts w:ascii="TH SarabunPSK" w:eastAsiaTheme="minorHAnsi" w:hAnsi="TH SarabunPSK" w:cs="TH SarabunPSK"/>
          <w:sz w:val="32"/>
          <w:szCs w:val="32"/>
          <w:cs/>
        </w:rPr>
        <w:tab/>
      </w:r>
      <w:r w:rsidRPr="00EC16B9">
        <w:rPr>
          <w:rFonts w:ascii="TH SarabunPSK" w:eastAsiaTheme="minorHAnsi" w:hAnsi="TH SarabunPSK" w:cs="TH SarabunPSK" w:hint="cs"/>
          <w:sz w:val="32"/>
          <w:szCs w:val="32"/>
          <w:cs/>
        </w:rPr>
        <w:t xml:space="preserve">3. </w:t>
      </w:r>
      <w:r w:rsidRPr="00EC16B9">
        <w:rPr>
          <w:rFonts w:ascii="TH SarabunPSK" w:eastAsiaTheme="minorHAnsi" w:hAnsi="TH SarabunPSK" w:cs="TH SarabunPSK" w:hint="cs"/>
          <w:sz w:val="32"/>
          <w:szCs w:val="32"/>
        </w:rPr>
        <w:t>Incorporating Risk Management in Strategic Planning Executives and risk management professionals should integrate risk assessment into business decision-making processes. Proactive risk management will enhance the accuracy of financial reporting and improve organizational resilience and adaptability, especially in the face of economic or environmental disruptions.</w:t>
      </w:r>
    </w:p>
    <w:p w14:paraId="235DB626" w14:textId="77777777" w:rsidR="00B608AF" w:rsidRPr="00EC16B9" w:rsidRDefault="00B608AF" w:rsidP="00322004">
      <w:pPr>
        <w:ind w:firstLine="720"/>
        <w:jc w:val="thaiDistribute"/>
        <w:rPr>
          <w:rFonts w:ascii="TH SarabunPSK" w:eastAsiaTheme="minorHAnsi" w:hAnsi="TH SarabunPSK" w:cs="TH SarabunPSK"/>
          <w:sz w:val="32"/>
          <w:szCs w:val="32"/>
        </w:rPr>
      </w:pPr>
      <w:r w:rsidRPr="00EC16B9">
        <w:rPr>
          <w:rFonts w:ascii="TH SarabunPSK" w:eastAsiaTheme="minorHAnsi" w:hAnsi="TH SarabunPSK" w:cs="TH SarabunPSK" w:hint="cs"/>
          <w:sz w:val="32"/>
          <w:szCs w:val="32"/>
          <w:cs/>
        </w:rPr>
        <w:t xml:space="preserve"> 4. </w:t>
      </w:r>
      <w:r w:rsidRPr="00EC16B9">
        <w:rPr>
          <w:rFonts w:ascii="TH SarabunPSK" w:eastAsiaTheme="minorHAnsi" w:hAnsi="TH SarabunPSK" w:cs="TH SarabunPSK" w:hint="cs"/>
          <w:sz w:val="32"/>
          <w:szCs w:val="32"/>
        </w:rPr>
        <w:t>Educational Integration Academic institutions offering accounting programs should integrate these findings into their curricula. This includes updating learning materials and teaching methods to reflect the role of information technology, ethics, and risk management in modern accounting practice, especially in the context of digital transformation.</w:t>
      </w:r>
    </w:p>
    <w:p w14:paraId="6E8A3B37" w14:textId="77777777" w:rsidR="00B608AF" w:rsidRPr="00B608AF" w:rsidRDefault="00B608AF" w:rsidP="00B608AF">
      <w:pPr>
        <w:jc w:val="thaiDistribute"/>
        <w:rPr>
          <w:rFonts w:ascii="TH SarabunPSK" w:eastAsiaTheme="minorHAnsi" w:hAnsi="TH SarabunPSK" w:cs="TH SarabunPSK"/>
          <w:b/>
          <w:bCs/>
          <w:sz w:val="32"/>
          <w:szCs w:val="32"/>
        </w:rPr>
      </w:pPr>
    </w:p>
    <w:p w14:paraId="07D9FFE5" w14:textId="5D21A380" w:rsidR="00F81D5E" w:rsidRPr="00B608AF" w:rsidRDefault="00F81D5E" w:rsidP="00B608AF">
      <w:pPr>
        <w:jc w:val="thaiDistribute"/>
        <w:rPr>
          <w:rFonts w:ascii="TH SarabunPSK" w:eastAsiaTheme="minorHAnsi" w:hAnsi="TH SarabunPSK" w:cs="TH SarabunPSK"/>
          <w:sz w:val="32"/>
          <w:szCs w:val="32"/>
          <w:cs/>
        </w:rPr>
      </w:pPr>
      <w:r w:rsidRPr="00B608AF">
        <w:rPr>
          <w:rFonts w:ascii="TH SarabunPSK" w:eastAsiaTheme="minorHAnsi" w:hAnsi="TH SarabunPSK" w:cs="TH SarabunPSK" w:hint="cs"/>
          <w:b/>
          <w:bCs/>
          <w:sz w:val="32"/>
          <w:szCs w:val="32"/>
        </w:rPr>
        <w:t>References</w:t>
      </w:r>
    </w:p>
    <w:p w14:paraId="48EC1BBF" w14:textId="77777777" w:rsidR="00AC173A" w:rsidRPr="00B608AF" w:rsidRDefault="00AC173A" w:rsidP="00B608AF">
      <w:pPr>
        <w:ind w:left="851" w:hanging="851"/>
        <w:jc w:val="thaiDistribute"/>
        <w:rPr>
          <w:rFonts w:ascii="TH SarabunPSK" w:hAnsi="TH SarabunPSK" w:cs="TH SarabunPSK"/>
          <w:sz w:val="32"/>
          <w:szCs w:val="32"/>
        </w:rPr>
      </w:pPr>
      <w:proofErr w:type="spellStart"/>
      <w:r w:rsidRPr="00B608AF">
        <w:rPr>
          <w:rFonts w:ascii="TH SarabunPSK" w:hAnsi="TH SarabunPSK" w:cs="TH SarabunPSK" w:hint="cs"/>
          <w:sz w:val="32"/>
          <w:szCs w:val="32"/>
        </w:rPr>
        <w:t>Aluwi</w:t>
      </w:r>
      <w:proofErr w:type="spellEnd"/>
      <w:r w:rsidRPr="00B608AF">
        <w:rPr>
          <w:rFonts w:ascii="TH SarabunPSK" w:hAnsi="TH SarabunPSK" w:cs="TH SarabunPSK" w:hint="cs"/>
          <w:sz w:val="32"/>
          <w:szCs w:val="32"/>
        </w:rPr>
        <w:t xml:space="preserve">, N.A.M., Nasir, N.A.M., Hashim, H.A., Muhammad, M.Z., Nawi, N.C., &amp; Yusoff, M.N.H. (2023). Corporate ethics and financial reporting quality: A thematic analysis from Accountants' perspectives. In: Mansour, N., </w:t>
      </w:r>
      <w:proofErr w:type="spellStart"/>
      <w:r w:rsidRPr="00B608AF">
        <w:rPr>
          <w:rFonts w:ascii="TH SarabunPSK" w:hAnsi="TH SarabunPSK" w:cs="TH SarabunPSK" w:hint="cs"/>
          <w:sz w:val="32"/>
          <w:szCs w:val="32"/>
        </w:rPr>
        <w:t>Bujosa</w:t>
      </w:r>
      <w:proofErr w:type="spellEnd"/>
      <w:r w:rsidRPr="00B608AF">
        <w:rPr>
          <w:rFonts w:ascii="TH SarabunPSK" w:hAnsi="TH SarabunPSK" w:cs="TH SarabunPSK" w:hint="cs"/>
          <w:sz w:val="32"/>
          <w:szCs w:val="32"/>
        </w:rPr>
        <w:t xml:space="preserve"> Vadell, </w:t>
      </w:r>
      <w:r w:rsidRPr="00B608AF">
        <w:rPr>
          <w:rFonts w:ascii="TH SarabunPSK" w:hAnsi="TH SarabunPSK" w:cs="TH SarabunPSK" w:hint="cs"/>
          <w:i/>
          <w:iCs/>
          <w:sz w:val="32"/>
          <w:szCs w:val="32"/>
        </w:rPr>
        <w:t>L.M. (eds) Finance, Accounting and Law in the Digital Age.</w:t>
      </w:r>
      <w:r w:rsidRPr="00B608AF">
        <w:rPr>
          <w:rFonts w:ascii="TH SarabunPSK" w:hAnsi="TH SarabunPSK" w:cs="TH SarabunPSK" w:hint="cs"/>
          <w:sz w:val="32"/>
          <w:szCs w:val="32"/>
        </w:rPr>
        <w:t xml:space="preserve"> Contributions to Management Science. Springer, Cham.</w:t>
      </w:r>
    </w:p>
    <w:p w14:paraId="2DD4202B" w14:textId="3B9D9362" w:rsidR="00026920" w:rsidRPr="00B608AF" w:rsidRDefault="00026920" w:rsidP="00B608AF">
      <w:pPr>
        <w:ind w:left="851" w:hanging="851"/>
        <w:jc w:val="thaiDistribute"/>
        <w:rPr>
          <w:rFonts w:ascii="TH SarabunPSK" w:hAnsi="TH SarabunPSK" w:cs="TH SarabunPSK"/>
          <w:sz w:val="32"/>
          <w:szCs w:val="32"/>
        </w:rPr>
      </w:pPr>
      <w:r w:rsidRPr="00B608AF">
        <w:rPr>
          <w:rFonts w:ascii="TH SarabunPSK" w:hAnsi="TH SarabunPSK" w:cs="TH SarabunPSK" w:hint="cs"/>
          <w:sz w:val="32"/>
          <w:szCs w:val="32"/>
        </w:rPr>
        <w:t xml:space="preserve">Ardi, A., Tan, J. D., Halim, I., Purnama, T., &amp; </w:t>
      </w:r>
      <w:proofErr w:type="spellStart"/>
      <w:r w:rsidRPr="00B608AF">
        <w:rPr>
          <w:rFonts w:ascii="TH SarabunPSK" w:hAnsi="TH SarabunPSK" w:cs="TH SarabunPSK" w:hint="cs"/>
          <w:sz w:val="32"/>
          <w:szCs w:val="32"/>
        </w:rPr>
        <w:t>Adhli</w:t>
      </w:r>
      <w:proofErr w:type="spellEnd"/>
      <w:r w:rsidRPr="00B608AF">
        <w:rPr>
          <w:rFonts w:ascii="TH SarabunPSK" w:hAnsi="TH SarabunPSK" w:cs="TH SarabunPSK" w:hint="cs"/>
          <w:sz w:val="32"/>
          <w:szCs w:val="32"/>
        </w:rPr>
        <w:t xml:space="preserve">, Y. L. (2023). Media </w:t>
      </w:r>
      <w:proofErr w:type="spellStart"/>
      <w:r w:rsidRPr="00B608AF">
        <w:rPr>
          <w:rFonts w:ascii="TH SarabunPSK" w:hAnsi="TH SarabunPSK" w:cs="TH SarabunPSK" w:hint="cs"/>
          <w:sz w:val="32"/>
          <w:szCs w:val="32"/>
        </w:rPr>
        <w:t>Company’S</w:t>
      </w:r>
      <w:proofErr w:type="spellEnd"/>
      <w:r w:rsidRPr="00B608AF">
        <w:rPr>
          <w:rFonts w:ascii="TH SarabunPSK" w:hAnsi="TH SarabunPSK" w:cs="TH SarabunPSK" w:hint="cs"/>
          <w:sz w:val="32"/>
          <w:szCs w:val="32"/>
        </w:rPr>
        <w:t xml:space="preserve"> Strategic Analysis Using Balance Scorecard. </w:t>
      </w:r>
      <w:r w:rsidRPr="00B608AF">
        <w:rPr>
          <w:rFonts w:ascii="TH SarabunPSK" w:hAnsi="TH SarabunPSK" w:cs="TH SarabunPSK" w:hint="cs"/>
          <w:i/>
          <w:iCs/>
          <w:sz w:val="32"/>
          <w:szCs w:val="32"/>
        </w:rPr>
        <w:t>Milestone</w:t>
      </w:r>
      <w:r w:rsidR="00AC173A" w:rsidRPr="00B608AF">
        <w:rPr>
          <w:rFonts w:ascii="TH SarabunPSK" w:hAnsi="TH SarabunPSK" w:cs="TH SarabunPSK" w:hint="cs"/>
          <w:i/>
          <w:iCs/>
          <w:sz w:val="32"/>
          <w:szCs w:val="32"/>
          <w:cs/>
        </w:rPr>
        <w:t xml:space="preserve"> </w:t>
      </w:r>
      <w:r w:rsidRPr="00B608AF">
        <w:rPr>
          <w:rFonts w:ascii="TH SarabunPSK" w:hAnsi="TH SarabunPSK" w:cs="TH SarabunPSK" w:hint="cs"/>
          <w:i/>
          <w:iCs/>
          <w:sz w:val="32"/>
          <w:szCs w:val="32"/>
        </w:rPr>
        <w:t>: Journal of Strategic</w:t>
      </w:r>
      <w:r w:rsidR="00AC173A" w:rsidRPr="00B608AF">
        <w:rPr>
          <w:rFonts w:ascii="TH SarabunPSK" w:hAnsi="TH SarabunPSK" w:cs="TH SarabunPSK" w:hint="cs"/>
          <w:i/>
          <w:iCs/>
          <w:sz w:val="32"/>
          <w:szCs w:val="32"/>
          <w:cs/>
        </w:rPr>
        <w:t xml:space="preserve"> </w:t>
      </w:r>
      <w:r w:rsidRPr="00B608AF">
        <w:rPr>
          <w:rFonts w:ascii="TH SarabunPSK" w:hAnsi="TH SarabunPSK" w:cs="TH SarabunPSK" w:hint="cs"/>
          <w:i/>
          <w:iCs/>
          <w:sz w:val="32"/>
          <w:szCs w:val="32"/>
        </w:rPr>
        <w:t>Management,</w:t>
      </w:r>
      <w:r w:rsidRPr="00B608AF">
        <w:rPr>
          <w:rFonts w:ascii="TH SarabunPSK" w:hAnsi="TH SarabunPSK" w:cs="TH SarabunPSK" w:hint="cs"/>
          <w:sz w:val="32"/>
          <w:szCs w:val="32"/>
        </w:rPr>
        <w:t xml:space="preserve"> 3(2), 79. </w:t>
      </w:r>
    </w:p>
    <w:p w14:paraId="764EE55A" w14:textId="1893F983" w:rsidR="00026920" w:rsidRPr="00B608AF" w:rsidRDefault="00026920" w:rsidP="00B608AF">
      <w:pPr>
        <w:ind w:left="851" w:hanging="851"/>
        <w:jc w:val="thaiDistribute"/>
        <w:rPr>
          <w:rFonts w:ascii="TH SarabunPSK" w:hAnsi="TH SarabunPSK" w:cs="TH SarabunPSK"/>
          <w:sz w:val="32"/>
          <w:szCs w:val="32"/>
        </w:rPr>
      </w:pPr>
      <w:proofErr w:type="spellStart"/>
      <w:r w:rsidRPr="00B608AF">
        <w:rPr>
          <w:rFonts w:ascii="TH SarabunPSK" w:hAnsi="TH SarabunPSK" w:cs="TH SarabunPSK" w:hint="cs"/>
          <w:sz w:val="32"/>
          <w:szCs w:val="32"/>
        </w:rPr>
        <w:t>Chueasraku</w:t>
      </w:r>
      <w:proofErr w:type="spellEnd"/>
      <w:r w:rsidRPr="00B608AF">
        <w:rPr>
          <w:rFonts w:ascii="TH SarabunPSK" w:hAnsi="TH SarabunPSK" w:cs="TH SarabunPSK" w:hint="cs"/>
          <w:sz w:val="32"/>
          <w:szCs w:val="32"/>
        </w:rPr>
        <w:t xml:space="preserve">, C., &amp; </w:t>
      </w:r>
      <w:proofErr w:type="spellStart"/>
      <w:r w:rsidRPr="00B608AF">
        <w:rPr>
          <w:rFonts w:ascii="TH SarabunPSK" w:hAnsi="TH SarabunPSK" w:cs="TH SarabunPSK" w:hint="cs"/>
          <w:sz w:val="32"/>
          <w:szCs w:val="32"/>
        </w:rPr>
        <w:t>Wonglakhon</w:t>
      </w:r>
      <w:proofErr w:type="spellEnd"/>
      <w:r w:rsidRPr="00B608AF">
        <w:rPr>
          <w:rFonts w:ascii="TH SarabunPSK" w:hAnsi="TH SarabunPSK" w:cs="TH SarabunPSK" w:hint="cs"/>
          <w:sz w:val="32"/>
          <w:szCs w:val="32"/>
        </w:rPr>
        <w:t xml:space="preserve">, P. . (2023). Factors of Organizing affected in Balance Scorecard: The Case Study of government agencies in Chum Phae District, </w:t>
      </w:r>
      <w:proofErr w:type="spellStart"/>
      <w:r w:rsidRPr="00B608AF">
        <w:rPr>
          <w:rFonts w:ascii="TH SarabunPSK" w:hAnsi="TH SarabunPSK" w:cs="TH SarabunPSK" w:hint="cs"/>
          <w:sz w:val="32"/>
          <w:szCs w:val="32"/>
        </w:rPr>
        <w:t>KhonKaen</w:t>
      </w:r>
      <w:proofErr w:type="spellEnd"/>
      <w:r w:rsidRPr="00B608AF">
        <w:rPr>
          <w:rFonts w:ascii="TH SarabunPSK" w:hAnsi="TH SarabunPSK" w:cs="TH SarabunPSK" w:hint="cs"/>
          <w:sz w:val="32"/>
          <w:szCs w:val="32"/>
        </w:rPr>
        <w:t xml:space="preserve"> Province. </w:t>
      </w:r>
      <w:r w:rsidRPr="00B608AF">
        <w:rPr>
          <w:rFonts w:ascii="TH SarabunPSK" w:hAnsi="TH SarabunPSK" w:cs="TH SarabunPSK" w:hint="cs"/>
          <w:i/>
          <w:iCs/>
          <w:sz w:val="32"/>
          <w:szCs w:val="32"/>
        </w:rPr>
        <w:t>Local Administration Journal</w:t>
      </w:r>
      <w:r w:rsidRPr="00B608AF">
        <w:rPr>
          <w:rFonts w:ascii="TH SarabunPSK" w:hAnsi="TH SarabunPSK" w:cs="TH SarabunPSK" w:hint="cs"/>
          <w:sz w:val="32"/>
          <w:szCs w:val="32"/>
        </w:rPr>
        <w:t xml:space="preserve">, 16(3), 391–401. </w:t>
      </w:r>
    </w:p>
    <w:p w14:paraId="4BC1ABB9" w14:textId="642E5301" w:rsidR="00026920" w:rsidRPr="00B608AF" w:rsidRDefault="00026920" w:rsidP="00B608AF">
      <w:pPr>
        <w:ind w:left="851" w:hanging="851"/>
        <w:jc w:val="thaiDistribute"/>
        <w:rPr>
          <w:rFonts w:ascii="TH SarabunPSK" w:hAnsi="TH SarabunPSK" w:cs="TH SarabunPSK"/>
          <w:sz w:val="32"/>
          <w:szCs w:val="32"/>
        </w:rPr>
      </w:pPr>
      <w:r w:rsidRPr="00B608AF">
        <w:rPr>
          <w:rFonts w:ascii="TH SarabunPSK" w:hAnsi="TH SarabunPSK" w:cs="TH SarabunPSK" w:hint="cs"/>
          <w:sz w:val="32"/>
          <w:szCs w:val="32"/>
        </w:rPr>
        <w:t xml:space="preserve">Department of Business Development. </w:t>
      </w:r>
      <w:r w:rsidRPr="00B608AF">
        <w:rPr>
          <w:rFonts w:ascii="TH SarabunPSK" w:hAnsi="TH SarabunPSK" w:cs="TH SarabunPSK" w:hint="cs"/>
          <w:sz w:val="32"/>
          <w:szCs w:val="32"/>
          <w:cs/>
        </w:rPr>
        <w:t xml:space="preserve">2024. </w:t>
      </w:r>
      <w:r w:rsidRPr="00B608AF">
        <w:rPr>
          <w:rFonts w:ascii="TH SarabunPSK" w:hAnsi="TH SarabunPSK" w:cs="TH SarabunPSK" w:hint="cs"/>
          <w:sz w:val="32"/>
          <w:szCs w:val="32"/>
        </w:rPr>
        <w:t>Business type information. https://datawarehouse.dbd.go.th/biztype/overview</w:t>
      </w:r>
    </w:p>
    <w:p w14:paraId="5FE5C620" w14:textId="77777777" w:rsidR="00026920" w:rsidRPr="00B608AF" w:rsidRDefault="00026920" w:rsidP="00B608AF">
      <w:pPr>
        <w:jc w:val="thaiDistribute"/>
        <w:rPr>
          <w:rFonts w:ascii="TH SarabunPSK" w:hAnsi="TH SarabunPSK" w:cs="TH SarabunPSK"/>
          <w:sz w:val="32"/>
          <w:szCs w:val="32"/>
        </w:rPr>
      </w:pPr>
      <w:r w:rsidRPr="00B608AF">
        <w:rPr>
          <w:rFonts w:ascii="TH SarabunPSK" w:hAnsi="TH SarabunPSK" w:cs="TH SarabunPSK" w:hint="cs"/>
          <w:sz w:val="32"/>
          <w:szCs w:val="32"/>
        </w:rPr>
        <w:t>Fang, B., Liu, X., Ma, C. &amp; Zhuo-Soh, Y. (2023)</w:t>
      </w:r>
      <w:r w:rsidRPr="00B608AF">
        <w:rPr>
          <w:rFonts w:ascii="TH SarabunPSK" w:hAnsi="TH SarabunPSK" w:cs="TH SarabunPSK" w:hint="cs"/>
          <w:sz w:val="32"/>
          <w:szCs w:val="32"/>
          <w:cs/>
        </w:rPr>
        <w:t>.</w:t>
      </w:r>
      <w:r w:rsidRPr="00B608AF">
        <w:rPr>
          <w:rFonts w:ascii="TH SarabunPSK" w:hAnsi="TH SarabunPSK" w:cs="TH SarabunPSK" w:hint="cs"/>
          <w:sz w:val="32"/>
          <w:szCs w:val="32"/>
        </w:rPr>
        <w:t> Blockchain technology adoption and</w:t>
      </w:r>
    </w:p>
    <w:p w14:paraId="0CEEA560" w14:textId="77777777" w:rsidR="00026920" w:rsidRPr="00B608AF" w:rsidRDefault="00026920" w:rsidP="00B608AF">
      <w:pPr>
        <w:ind w:left="851"/>
        <w:jc w:val="thaiDistribute"/>
        <w:rPr>
          <w:rFonts w:ascii="TH SarabunPSK" w:hAnsi="TH SarabunPSK" w:cs="TH SarabunPSK"/>
          <w:sz w:val="32"/>
          <w:szCs w:val="32"/>
        </w:rPr>
      </w:pPr>
      <w:r w:rsidRPr="00B608AF">
        <w:rPr>
          <w:rFonts w:ascii="TH SarabunPSK" w:hAnsi="TH SarabunPSK" w:cs="TH SarabunPSK" w:hint="cs"/>
          <w:sz w:val="32"/>
          <w:szCs w:val="32"/>
        </w:rPr>
        <w:t>accounting information quality. </w:t>
      </w:r>
      <w:r w:rsidRPr="00B608AF">
        <w:rPr>
          <w:rFonts w:ascii="TH SarabunPSK" w:hAnsi="TH SarabunPSK" w:cs="TH SarabunPSK" w:hint="cs"/>
          <w:i/>
          <w:iCs/>
          <w:sz w:val="32"/>
          <w:szCs w:val="32"/>
        </w:rPr>
        <w:t>Accounting &amp; Finance</w:t>
      </w:r>
      <w:r w:rsidRPr="00B608AF">
        <w:rPr>
          <w:rFonts w:ascii="TH SarabunPSK" w:hAnsi="TH SarabunPSK" w:cs="TH SarabunPSK" w:hint="cs"/>
          <w:sz w:val="32"/>
          <w:szCs w:val="32"/>
        </w:rPr>
        <w:t xml:space="preserve">, 63, 4125–4156. </w:t>
      </w:r>
    </w:p>
    <w:p w14:paraId="3A4B0EFE" w14:textId="77777777" w:rsidR="00026920" w:rsidRPr="00B608AF" w:rsidRDefault="00026920" w:rsidP="00B608AF">
      <w:pPr>
        <w:ind w:left="851" w:hanging="851"/>
        <w:jc w:val="thaiDistribute"/>
        <w:rPr>
          <w:rFonts w:ascii="TH SarabunPSK" w:hAnsi="TH SarabunPSK" w:cs="TH SarabunPSK"/>
          <w:sz w:val="32"/>
          <w:szCs w:val="32"/>
        </w:rPr>
      </w:pPr>
      <w:r w:rsidRPr="00B608AF">
        <w:rPr>
          <w:rFonts w:ascii="TH SarabunPSK" w:hAnsi="TH SarabunPSK" w:cs="TH SarabunPSK" w:hint="cs"/>
          <w:sz w:val="32"/>
          <w:szCs w:val="32"/>
        </w:rPr>
        <w:t>Gao, Y., Hsu, P., Che, S., Yu, C. and Han, S. (2022). Origins of Intraseasonal Precipitation Variability over North China in the Rainy Season. </w:t>
      </w:r>
      <w:r w:rsidRPr="00B608AF">
        <w:rPr>
          <w:rFonts w:ascii="TH SarabunPSK" w:hAnsi="TH SarabunPSK" w:cs="TH SarabunPSK" w:hint="cs"/>
          <w:i/>
          <w:iCs/>
          <w:sz w:val="32"/>
          <w:szCs w:val="32"/>
        </w:rPr>
        <w:t>Journal of Climate</w:t>
      </w:r>
      <w:r w:rsidRPr="00B608AF">
        <w:rPr>
          <w:rFonts w:ascii="TH SarabunPSK" w:hAnsi="TH SarabunPSK" w:cs="TH SarabunPSK" w:hint="cs"/>
          <w:sz w:val="32"/>
          <w:szCs w:val="32"/>
        </w:rPr>
        <w:t>, 35, 6219-6236.</w:t>
      </w:r>
    </w:p>
    <w:p w14:paraId="6C8B0C2C" w14:textId="77777777" w:rsidR="00026920" w:rsidRPr="00B608AF" w:rsidRDefault="00026920" w:rsidP="00B608AF">
      <w:pPr>
        <w:ind w:left="851" w:hanging="851"/>
        <w:jc w:val="thaiDistribute"/>
        <w:rPr>
          <w:rFonts w:ascii="TH SarabunPSK" w:hAnsi="TH SarabunPSK" w:cs="TH SarabunPSK"/>
          <w:sz w:val="32"/>
          <w:szCs w:val="32"/>
        </w:rPr>
      </w:pPr>
      <w:r w:rsidRPr="00B608AF">
        <w:rPr>
          <w:rFonts w:ascii="TH SarabunPSK" w:hAnsi="TH SarabunPSK" w:cs="TH SarabunPSK" w:hint="cs"/>
          <w:sz w:val="32"/>
          <w:szCs w:val="32"/>
        </w:rPr>
        <w:t>Hamza, La &amp; Sabir, Sabir &amp; Aswan, Andi. (</w:t>
      </w:r>
      <w:r w:rsidRPr="00B608AF">
        <w:rPr>
          <w:rFonts w:ascii="TH SarabunPSK" w:hAnsi="TH SarabunPSK" w:cs="TH SarabunPSK" w:hint="cs"/>
          <w:sz w:val="32"/>
          <w:szCs w:val="32"/>
          <w:cs/>
        </w:rPr>
        <w:t xml:space="preserve">2023). </w:t>
      </w:r>
      <w:r w:rsidRPr="00B608AF">
        <w:rPr>
          <w:rFonts w:ascii="TH SarabunPSK" w:hAnsi="TH SarabunPSK" w:cs="TH SarabunPSK" w:hint="cs"/>
          <w:sz w:val="32"/>
          <w:szCs w:val="32"/>
        </w:rPr>
        <w:t xml:space="preserve">Influence Of Government Accounting Information Systems, Implementation of Government Accounting Standards, Human Resource Competence, and Internal Control Systems as Moderator Variables on the Quality of Regional Government Financial Reports in the Study of Buton Selatan District. </w:t>
      </w:r>
      <w:r w:rsidRPr="00B608AF">
        <w:rPr>
          <w:rFonts w:ascii="TH SarabunPSK" w:hAnsi="TH SarabunPSK" w:cs="TH SarabunPSK" w:hint="cs"/>
          <w:i/>
          <w:iCs/>
          <w:sz w:val="32"/>
          <w:szCs w:val="32"/>
        </w:rPr>
        <w:t>Pancasila International Journal of Applied Social Science.</w:t>
      </w:r>
      <w:r w:rsidRPr="00B608AF">
        <w:rPr>
          <w:rFonts w:ascii="TH SarabunPSK" w:hAnsi="TH SarabunPSK" w:cs="TH SarabunPSK" w:hint="cs"/>
          <w:sz w:val="32"/>
          <w:szCs w:val="32"/>
        </w:rPr>
        <w:t xml:space="preserve"> </w:t>
      </w:r>
    </w:p>
    <w:p w14:paraId="2D5EF563" w14:textId="77777777" w:rsidR="00026920" w:rsidRPr="00B608AF" w:rsidRDefault="00026920" w:rsidP="00B608AF">
      <w:pPr>
        <w:jc w:val="thaiDistribute"/>
        <w:rPr>
          <w:rFonts w:ascii="TH SarabunPSK" w:hAnsi="TH SarabunPSK" w:cs="TH SarabunPSK"/>
          <w:sz w:val="32"/>
          <w:szCs w:val="32"/>
        </w:rPr>
      </w:pPr>
    </w:p>
    <w:p w14:paraId="2EF8A51E" w14:textId="77777777" w:rsidR="00026920" w:rsidRPr="00B608AF" w:rsidRDefault="00026920" w:rsidP="00B608AF">
      <w:pPr>
        <w:jc w:val="thaiDistribute"/>
        <w:rPr>
          <w:rFonts w:ascii="TH SarabunPSK" w:hAnsi="TH SarabunPSK" w:cs="TH SarabunPSK"/>
          <w:sz w:val="32"/>
          <w:szCs w:val="32"/>
        </w:rPr>
      </w:pPr>
      <w:r w:rsidRPr="00B608AF">
        <w:rPr>
          <w:rFonts w:ascii="TH SarabunPSK" w:hAnsi="TH SarabunPSK" w:cs="TH SarabunPSK" w:hint="cs"/>
          <w:sz w:val="32"/>
          <w:szCs w:val="32"/>
        </w:rPr>
        <w:t xml:space="preserve">Humphreys, K.A. (2023). The balanced scorecard: Do managers need a strategy map </w:t>
      </w:r>
    </w:p>
    <w:p w14:paraId="13E334B0" w14:textId="77777777" w:rsidR="00026920" w:rsidRPr="00B608AF" w:rsidRDefault="00026920" w:rsidP="00B608AF">
      <w:pPr>
        <w:ind w:firstLine="851"/>
        <w:jc w:val="thaiDistribute"/>
        <w:rPr>
          <w:rFonts w:ascii="TH SarabunPSK" w:hAnsi="TH SarabunPSK" w:cs="TH SarabunPSK"/>
          <w:sz w:val="32"/>
          <w:szCs w:val="32"/>
          <w:cs/>
        </w:rPr>
      </w:pPr>
      <w:r w:rsidRPr="00B608AF">
        <w:rPr>
          <w:rFonts w:ascii="TH SarabunPSK" w:hAnsi="TH SarabunPSK" w:cs="TH SarabunPSK" w:hint="cs"/>
          <w:sz w:val="32"/>
          <w:szCs w:val="32"/>
        </w:rPr>
        <w:t>when evaluating performance. </w:t>
      </w:r>
      <w:r w:rsidRPr="00B608AF">
        <w:rPr>
          <w:rFonts w:ascii="TH SarabunPSK" w:hAnsi="TH SarabunPSK" w:cs="TH SarabunPSK" w:hint="cs"/>
          <w:i/>
          <w:iCs/>
          <w:sz w:val="32"/>
          <w:szCs w:val="32"/>
        </w:rPr>
        <w:t>Accounting &amp; Finance</w:t>
      </w:r>
      <w:r w:rsidRPr="00B608AF">
        <w:rPr>
          <w:rFonts w:ascii="TH SarabunPSK" w:hAnsi="TH SarabunPSK" w:cs="TH SarabunPSK" w:hint="cs"/>
          <w:sz w:val="32"/>
          <w:szCs w:val="32"/>
        </w:rPr>
        <w:t xml:space="preserve">, 63, 4357–4373. </w:t>
      </w:r>
    </w:p>
    <w:p w14:paraId="0E68EDAD" w14:textId="77777777" w:rsidR="00026920" w:rsidRPr="00B608AF" w:rsidRDefault="00026920" w:rsidP="00B608AF">
      <w:pPr>
        <w:ind w:left="851" w:hanging="851"/>
        <w:jc w:val="thaiDistribute"/>
        <w:rPr>
          <w:rFonts w:ascii="TH SarabunPSK" w:hAnsi="TH SarabunPSK" w:cs="TH SarabunPSK"/>
          <w:sz w:val="32"/>
          <w:szCs w:val="32"/>
        </w:rPr>
      </w:pPr>
      <w:proofErr w:type="spellStart"/>
      <w:r w:rsidRPr="00B608AF">
        <w:rPr>
          <w:rFonts w:ascii="TH SarabunPSK" w:hAnsi="TH SarabunPSK" w:cs="TH SarabunPSK" w:hint="cs"/>
          <w:sz w:val="32"/>
          <w:szCs w:val="32"/>
        </w:rPr>
        <w:t>Im</w:t>
      </w:r>
      <w:proofErr w:type="spellEnd"/>
      <w:r w:rsidRPr="00B608AF">
        <w:rPr>
          <w:rFonts w:ascii="TH SarabunPSK" w:hAnsi="TH SarabunPSK" w:cs="TH SarabunPSK" w:hint="cs"/>
          <w:sz w:val="32"/>
          <w:szCs w:val="32"/>
        </w:rPr>
        <w:t xml:space="preserve">, C., &amp; Nam, G. (2019). Does Ethical Behavior of Management Influence Financial Reporting </w:t>
      </w:r>
      <w:proofErr w:type="gramStart"/>
      <w:r w:rsidRPr="00B608AF">
        <w:rPr>
          <w:rFonts w:ascii="TH SarabunPSK" w:hAnsi="TH SarabunPSK" w:cs="TH SarabunPSK" w:hint="cs"/>
          <w:sz w:val="32"/>
          <w:szCs w:val="32"/>
        </w:rPr>
        <w:t>Quality?</w:t>
      </w:r>
      <w:r w:rsidRPr="00B608AF">
        <w:rPr>
          <w:rFonts w:ascii="TH SarabunPSK" w:hAnsi="TH SarabunPSK" w:cs="TH SarabunPSK" w:hint="cs"/>
          <w:sz w:val="32"/>
          <w:szCs w:val="32"/>
          <w:cs/>
        </w:rPr>
        <w:t>.</w:t>
      </w:r>
      <w:proofErr w:type="gramEnd"/>
      <w:r w:rsidRPr="00B608AF">
        <w:rPr>
          <w:rFonts w:ascii="TH SarabunPSK" w:hAnsi="TH SarabunPSK" w:cs="TH SarabunPSK" w:hint="cs"/>
          <w:sz w:val="32"/>
          <w:szCs w:val="32"/>
        </w:rPr>
        <w:t xml:space="preserve"> </w:t>
      </w:r>
      <w:r w:rsidRPr="00B608AF">
        <w:rPr>
          <w:rFonts w:ascii="TH SarabunPSK" w:hAnsi="TH SarabunPSK" w:cs="TH SarabunPSK" w:hint="cs"/>
          <w:i/>
          <w:iCs/>
          <w:sz w:val="32"/>
          <w:szCs w:val="32"/>
        </w:rPr>
        <w:t>Sustainability,</w:t>
      </w:r>
      <w:r w:rsidRPr="00B608AF">
        <w:rPr>
          <w:rFonts w:ascii="TH SarabunPSK" w:hAnsi="TH SarabunPSK" w:cs="TH SarabunPSK" w:hint="cs"/>
          <w:sz w:val="32"/>
          <w:szCs w:val="32"/>
        </w:rPr>
        <w:t xml:space="preserve"> 11(20), 5765.</w:t>
      </w:r>
    </w:p>
    <w:p w14:paraId="6A72BFFD" w14:textId="77777777" w:rsidR="00026920" w:rsidRPr="00B608AF" w:rsidRDefault="00026920" w:rsidP="00B608AF">
      <w:pPr>
        <w:ind w:left="851" w:hanging="851"/>
        <w:jc w:val="thaiDistribute"/>
        <w:rPr>
          <w:rFonts w:ascii="TH SarabunPSK" w:hAnsi="TH SarabunPSK" w:cs="TH SarabunPSK"/>
          <w:sz w:val="32"/>
          <w:szCs w:val="32"/>
        </w:rPr>
      </w:pPr>
      <w:proofErr w:type="spellStart"/>
      <w:r w:rsidRPr="00B608AF">
        <w:rPr>
          <w:rFonts w:ascii="TH SarabunPSK" w:hAnsi="TH SarabunPSK" w:cs="TH SarabunPSK" w:hint="cs"/>
          <w:sz w:val="32"/>
          <w:szCs w:val="32"/>
        </w:rPr>
        <w:t>Jitprasarn</w:t>
      </w:r>
      <w:proofErr w:type="spellEnd"/>
      <w:r w:rsidRPr="00B608AF">
        <w:rPr>
          <w:rFonts w:ascii="TH SarabunPSK" w:hAnsi="TH SarabunPSK" w:cs="TH SarabunPSK" w:hint="cs"/>
          <w:sz w:val="32"/>
          <w:szCs w:val="32"/>
        </w:rPr>
        <w:t xml:space="preserve">, P. </w:t>
      </w:r>
      <w:proofErr w:type="spellStart"/>
      <w:r w:rsidRPr="00B608AF">
        <w:rPr>
          <w:rFonts w:ascii="TH SarabunPSK" w:hAnsi="TH SarabunPSK" w:cs="TH SarabunPSK" w:hint="cs"/>
          <w:sz w:val="32"/>
          <w:szCs w:val="32"/>
        </w:rPr>
        <w:t>Tonglard</w:t>
      </w:r>
      <w:proofErr w:type="spellEnd"/>
      <w:r w:rsidRPr="00B608AF">
        <w:rPr>
          <w:rFonts w:ascii="TH SarabunPSK" w:hAnsi="TH SarabunPSK" w:cs="TH SarabunPSK" w:hint="cs"/>
          <w:sz w:val="32"/>
          <w:szCs w:val="32"/>
        </w:rPr>
        <w:t xml:space="preserve">, P. and </w:t>
      </w:r>
      <w:proofErr w:type="spellStart"/>
      <w:r w:rsidRPr="00B608AF">
        <w:rPr>
          <w:rFonts w:ascii="TH SarabunPSK" w:hAnsi="TH SarabunPSK" w:cs="TH SarabunPSK" w:hint="cs"/>
          <w:sz w:val="32"/>
          <w:szCs w:val="32"/>
        </w:rPr>
        <w:t>Intakhan</w:t>
      </w:r>
      <w:proofErr w:type="spellEnd"/>
      <w:r w:rsidRPr="00B608AF">
        <w:rPr>
          <w:rFonts w:ascii="TH SarabunPSK" w:hAnsi="TH SarabunPSK" w:cs="TH SarabunPSK" w:hint="cs"/>
          <w:sz w:val="32"/>
          <w:szCs w:val="32"/>
        </w:rPr>
        <w:t xml:space="preserve">, P. (2019). Professionalism in accounting practice that affects the image of accounting </w:t>
      </w:r>
      <w:proofErr w:type="spellStart"/>
      <w:r w:rsidRPr="00B608AF">
        <w:rPr>
          <w:rFonts w:ascii="TH SarabunPSK" w:hAnsi="TH SarabunPSK" w:cs="TH SarabunPSK" w:hint="cs"/>
          <w:sz w:val="32"/>
          <w:szCs w:val="32"/>
        </w:rPr>
        <w:t>offices</w:t>
      </w:r>
      <w:proofErr w:type="spellEnd"/>
      <w:r w:rsidRPr="00B608AF">
        <w:rPr>
          <w:rFonts w:ascii="TH SarabunPSK" w:hAnsi="TH SarabunPSK" w:cs="TH SarabunPSK" w:hint="cs"/>
          <w:sz w:val="32"/>
          <w:szCs w:val="32"/>
        </w:rPr>
        <w:t xml:space="preserve"> [Professionalism in accounting practice that affects the image of accounting </w:t>
      </w:r>
      <w:proofErr w:type="spellStart"/>
      <w:r w:rsidRPr="00B608AF">
        <w:rPr>
          <w:rFonts w:ascii="TH SarabunPSK" w:hAnsi="TH SarabunPSK" w:cs="TH SarabunPSK" w:hint="cs"/>
          <w:sz w:val="32"/>
          <w:szCs w:val="32"/>
        </w:rPr>
        <w:t>offices</w:t>
      </w:r>
      <w:proofErr w:type="spellEnd"/>
      <w:r w:rsidRPr="00B608AF">
        <w:rPr>
          <w:rFonts w:ascii="TH SarabunPSK" w:hAnsi="TH SarabunPSK" w:cs="TH SarabunPSK" w:hint="cs"/>
          <w:sz w:val="32"/>
          <w:szCs w:val="32"/>
        </w:rPr>
        <w:t xml:space="preserve">]. </w:t>
      </w:r>
      <w:r w:rsidRPr="00B608AF">
        <w:rPr>
          <w:rFonts w:ascii="TH SarabunPSK" w:hAnsi="TH SarabunPSK" w:cs="TH SarabunPSK" w:hint="cs"/>
          <w:i/>
          <w:iCs/>
          <w:sz w:val="32"/>
          <w:szCs w:val="32"/>
        </w:rPr>
        <w:t>Journal of Humanities and Social Sciences,</w:t>
      </w:r>
      <w:r w:rsidRPr="00B608AF">
        <w:rPr>
          <w:rFonts w:ascii="TH SarabunPSK" w:hAnsi="TH SarabunPSK" w:cs="TH SarabunPSK" w:hint="cs"/>
          <w:sz w:val="32"/>
          <w:szCs w:val="32"/>
        </w:rPr>
        <w:t xml:space="preserve"> </w:t>
      </w:r>
      <w:proofErr w:type="spellStart"/>
      <w:r w:rsidRPr="00B608AF">
        <w:rPr>
          <w:rFonts w:ascii="TH SarabunPSK" w:hAnsi="TH SarabunPSK" w:cs="TH SarabunPSK" w:hint="cs"/>
          <w:sz w:val="32"/>
          <w:szCs w:val="32"/>
        </w:rPr>
        <w:t>Pibulsongkram</w:t>
      </w:r>
      <w:proofErr w:type="spellEnd"/>
      <w:r w:rsidRPr="00B608AF">
        <w:rPr>
          <w:rFonts w:ascii="TH SarabunPSK" w:hAnsi="TH SarabunPSK" w:cs="TH SarabunPSK" w:hint="cs"/>
          <w:sz w:val="32"/>
          <w:szCs w:val="32"/>
        </w:rPr>
        <w:t xml:space="preserve"> Rajabhat University. 13(2),454-462.</w:t>
      </w:r>
    </w:p>
    <w:p w14:paraId="4F3C4B50" w14:textId="77777777" w:rsidR="00026920" w:rsidRPr="00B608AF" w:rsidRDefault="00026920" w:rsidP="00B608AF">
      <w:pPr>
        <w:ind w:left="851" w:hanging="851"/>
        <w:jc w:val="thaiDistribute"/>
        <w:rPr>
          <w:rFonts w:ascii="TH SarabunPSK" w:hAnsi="TH SarabunPSK" w:cs="TH SarabunPSK"/>
          <w:sz w:val="32"/>
          <w:szCs w:val="32"/>
        </w:rPr>
      </w:pPr>
      <w:r w:rsidRPr="00B608AF">
        <w:rPr>
          <w:rFonts w:ascii="TH SarabunPSK" w:hAnsi="TH SarabunPSK" w:cs="TH SarabunPSK" w:hint="cs"/>
          <w:sz w:val="32"/>
          <w:szCs w:val="32"/>
        </w:rPr>
        <w:t xml:space="preserve">Kalia, A., &amp; Gill, S. (2023). Corporate governance and risk management: A systematic review and synthesis for future research. </w:t>
      </w:r>
      <w:r w:rsidRPr="00B608AF">
        <w:rPr>
          <w:rFonts w:ascii="TH SarabunPSK" w:hAnsi="TH SarabunPSK" w:cs="TH SarabunPSK" w:hint="cs"/>
          <w:i/>
          <w:iCs/>
          <w:sz w:val="32"/>
          <w:szCs w:val="32"/>
        </w:rPr>
        <w:t>Journal of Advances in Management Research,</w:t>
      </w:r>
      <w:r w:rsidRPr="00B608AF">
        <w:rPr>
          <w:rFonts w:ascii="TH SarabunPSK" w:hAnsi="TH SarabunPSK" w:cs="TH SarabunPSK" w:hint="cs"/>
          <w:sz w:val="32"/>
          <w:szCs w:val="32"/>
        </w:rPr>
        <w:t xml:space="preserve"> 20(3), 409-461</w:t>
      </w:r>
    </w:p>
    <w:p w14:paraId="5722264F" w14:textId="77777777" w:rsidR="00026920" w:rsidRPr="00B608AF" w:rsidRDefault="00026920" w:rsidP="00B608AF">
      <w:pPr>
        <w:ind w:left="851" w:hanging="851"/>
        <w:jc w:val="thaiDistribute"/>
        <w:rPr>
          <w:rFonts w:ascii="TH SarabunPSK" w:hAnsi="TH SarabunPSK" w:cs="TH SarabunPSK"/>
          <w:sz w:val="32"/>
          <w:szCs w:val="32"/>
        </w:rPr>
      </w:pPr>
      <w:proofErr w:type="spellStart"/>
      <w:r w:rsidRPr="00B608AF">
        <w:rPr>
          <w:rFonts w:ascii="TH SarabunPSK" w:hAnsi="TH SarabunPSK" w:cs="TH SarabunPSK" w:hint="cs"/>
          <w:sz w:val="32"/>
          <w:szCs w:val="32"/>
        </w:rPr>
        <w:t>Koufie</w:t>
      </w:r>
      <w:proofErr w:type="spellEnd"/>
      <w:r w:rsidRPr="00B608AF">
        <w:rPr>
          <w:rFonts w:ascii="TH SarabunPSK" w:hAnsi="TH SarabunPSK" w:cs="TH SarabunPSK" w:hint="cs"/>
          <w:sz w:val="32"/>
          <w:szCs w:val="32"/>
        </w:rPr>
        <w:t>, S., Tetteh, L.A., Kwarteng, A. and Fosu, R.A. (</w:t>
      </w:r>
      <w:r w:rsidRPr="00B608AF">
        <w:rPr>
          <w:rFonts w:ascii="TH SarabunPSK" w:hAnsi="TH SarabunPSK" w:cs="TH SarabunPSK" w:hint="cs"/>
          <w:sz w:val="32"/>
          <w:szCs w:val="32"/>
          <w:cs/>
        </w:rPr>
        <w:t>2024).</w:t>
      </w:r>
      <w:r w:rsidRPr="00B608AF">
        <w:rPr>
          <w:rFonts w:ascii="TH SarabunPSK" w:hAnsi="TH SarabunPSK" w:cs="TH SarabunPSK" w:hint="cs"/>
          <w:sz w:val="32"/>
          <w:szCs w:val="32"/>
        </w:rPr>
        <w:t xml:space="preserve"> "The impact of ethical accounting practices on financial reporting quality: the moderating role of religiosity"</w:t>
      </w:r>
      <w:r w:rsidRPr="00B608AF">
        <w:rPr>
          <w:rFonts w:ascii="TH SarabunPSK" w:hAnsi="TH SarabunPSK" w:cs="TH SarabunPSK" w:hint="cs"/>
          <w:sz w:val="32"/>
          <w:szCs w:val="32"/>
          <w:cs/>
        </w:rPr>
        <w:t>.</w:t>
      </w:r>
      <w:r w:rsidRPr="00B608AF">
        <w:rPr>
          <w:rFonts w:ascii="TH SarabunPSK" w:hAnsi="TH SarabunPSK" w:cs="TH SarabunPSK" w:hint="cs"/>
          <w:sz w:val="32"/>
          <w:szCs w:val="32"/>
        </w:rPr>
        <w:t xml:space="preserve"> </w:t>
      </w:r>
      <w:r w:rsidRPr="00B608AF">
        <w:rPr>
          <w:rFonts w:ascii="TH SarabunPSK" w:hAnsi="TH SarabunPSK" w:cs="TH SarabunPSK" w:hint="cs"/>
          <w:i/>
          <w:iCs/>
          <w:sz w:val="32"/>
          <w:szCs w:val="32"/>
        </w:rPr>
        <w:t>International Journal of Ethics and Systems</w:t>
      </w:r>
      <w:r w:rsidRPr="00B608AF">
        <w:rPr>
          <w:rFonts w:ascii="TH SarabunPSK" w:hAnsi="TH SarabunPSK" w:cs="TH SarabunPSK" w:hint="cs"/>
          <w:sz w:val="32"/>
          <w:szCs w:val="32"/>
          <w:cs/>
        </w:rPr>
        <w:t>.</w:t>
      </w:r>
      <w:r w:rsidRPr="00B608AF">
        <w:rPr>
          <w:rFonts w:ascii="TH SarabunPSK" w:hAnsi="TH SarabunPSK" w:cs="TH SarabunPSK" w:hint="cs"/>
          <w:sz w:val="32"/>
          <w:szCs w:val="32"/>
        </w:rPr>
        <w:t xml:space="preserve"> Vol. ahead-of-print No. ahead-of-print</w:t>
      </w:r>
    </w:p>
    <w:p w14:paraId="5EA1BD84" w14:textId="04EE77CA" w:rsidR="00026920" w:rsidRPr="00B608AF" w:rsidRDefault="00333926" w:rsidP="00B608AF">
      <w:pPr>
        <w:ind w:left="851" w:hanging="851"/>
        <w:jc w:val="thaiDistribute"/>
        <w:rPr>
          <w:rFonts w:ascii="TH SarabunPSK" w:hAnsi="TH SarabunPSK" w:cs="TH SarabunPSK"/>
          <w:sz w:val="32"/>
          <w:szCs w:val="32"/>
        </w:rPr>
      </w:pPr>
      <w:proofErr w:type="spellStart"/>
      <w:r w:rsidRPr="00B608AF">
        <w:rPr>
          <w:rFonts w:ascii="TH SarabunPSK" w:hAnsi="TH SarabunPSK" w:cs="TH SarabunPSK" w:hint="cs"/>
          <w:sz w:val="32"/>
          <w:szCs w:val="32"/>
        </w:rPr>
        <w:t>Metalia</w:t>
      </w:r>
      <w:proofErr w:type="spellEnd"/>
      <w:r w:rsidRPr="00B608AF">
        <w:rPr>
          <w:rFonts w:ascii="TH SarabunPSK" w:hAnsi="TH SarabunPSK" w:cs="TH SarabunPSK" w:hint="cs"/>
          <w:sz w:val="32"/>
          <w:szCs w:val="32"/>
        </w:rPr>
        <w:t xml:space="preserve">, Mega &amp; </w:t>
      </w:r>
      <w:proofErr w:type="spellStart"/>
      <w:r w:rsidRPr="00B608AF">
        <w:rPr>
          <w:rFonts w:ascii="TH SarabunPSK" w:hAnsi="TH SarabunPSK" w:cs="TH SarabunPSK" w:hint="cs"/>
          <w:sz w:val="32"/>
          <w:szCs w:val="32"/>
        </w:rPr>
        <w:t>Winarningsih</w:t>
      </w:r>
      <w:proofErr w:type="spellEnd"/>
      <w:r w:rsidRPr="00B608AF">
        <w:rPr>
          <w:rFonts w:ascii="TH SarabunPSK" w:hAnsi="TH SarabunPSK" w:cs="TH SarabunPSK" w:hint="cs"/>
          <w:sz w:val="32"/>
          <w:szCs w:val="32"/>
        </w:rPr>
        <w:t xml:space="preserve"> </w:t>
      </w:r>
      <w:proofErr w:type="spellStart"/>
      <w:r w:rsidRPr="00B608AF">
        <w:rPr>
          <w:rFonts w:ascii="TH SarabunPSK" w:hAnsi="TH SarabunPSK" w:cs="TH SarabunPSK" w:hint="cs"/>
          <w:sz w:val="32"/>
          <w:szCs w:val="32"/>
        </w:rPr>
        <w:t>Zarkasyi</w:t>
      </w:r>
      <w:proofErr w:type="spellEnd"/>
      <w:r w:rsidRPr="00B608AF">
        <w:rPr>
          <w:rFonts w:ascii="TH SarabunPSK" w:hAnsi="TH SarabunPSK" w:cs="TH SarabunPSK" w:hint="cs"/>
          <w:sz w:val="32"/>
          <w:szCs w:val="32"/>
        </w:rPr>
        <w:t xml:space="preserve">, </w:t>
      </w:r>
      <w:proofErr w:type="spellStart"/>
      <w:r w:rsidRPr="00B608AF">
        <w:rPr>
          <w:rFonts w:ascii="TH SarabunPSK" w:hAnsi="TH SarabunPSK" w:cs="TH SarabunPSK" w:hint="cs"/>
          <w:sz w:val="32"/>
          <w:szCs w:val="32"/>
        </w:rPr>
        <w:t>Srihadi</w:t>
      </w:r>
      <w:proofErr w:type="spellEnd"/>
      <w:r w:rsidRPr="00B608AF">
        <w:rPr>
          <w:rFonts w:ascii="TH SarabunPSK" w:hAnsi="TH SarabunPSK" w:cs="TH SarabunPSK" w:hint="cs"/>
          <w:sz w:val="32"/>
          <w:szCs w:val="32"/>
        </w:rPr>
        <w:t xml:space="preserve"> &amp; </w:t>
      </w:r>
      <w:proofErr w:type="spellStart"/>
      <w:r w:rsidRPr="00B608AF">
        <w:rPr>
          <w:rFonts w:ascii="TH SarabunPSK" w:hAnsi="TH SarabunPSK" w:cs="TH SarabunPSK" w:hint="cs"/>
          <w:sz w:val="32"/>
          <w:szCs w:val="32"/>
        </w:rPr>
        <w:t>Suharman</w:t>
      </w:r>
      <w:proofErr w:type="spellEnd"/>
      <w:r w:rsidRPr="00B608AF">
        <w:rPr>
          <w:rFonts w:ascii="TH SarabunPSK" w:hAnsi="TH SarabunPSK" w:cs="TH SarabunPSK" w:hint="cs"/>
          <w:sz w:val="32"/>
          <w:szCs w:val="32"/>
        </w:rPr>
        <w:t xml:space="preserve">, Harry &amp; Ritchi, Hamzah &amp; </w:t>
      </w:r>
      <w:proofErr w:type="spellStart"/>
      <w:r w:rsidRPr="00B608AF">
        <w:rPr>
          <w:rFonts w:ascii="TH SarabunPSK" w:hAnsi="TH SarabunPSK" w:cs="TH SarabunPSK" w:hint="cs"/>
          <w:sz w:val="32"/>
          <w:szCs w:val="32"/>
        </w:rPr>
        <w:t>Sembiring</w:t>
      </w:r>
      <w:proofErr w:type="spellEnd"/>
      <w:r w:rsidRPr="00B608AF">
        <w:rPr>
          <w:rFonts w:ascii="TH SarabunPSK" w:hAnsi="TH SarabunPSK" w:cs="TH SarabunPSK" w:hint="cs"/>
          <w:sz w:val="32"/>
          <w:szCs w:val="32"/>
        </w:rPr>
        <w:t xml:space="preserve">, Sari. (2021). The </w:t>
      </w:r>
      <w:proofErr w:type="spellStart"/>
      <w:r w:rsidRPr="00B608AF">
        <w:rPr>
          <w:rFonts w:ascii="TH SarabunPSK" w:hAnsi="TH SarabunPSK" w:cs="TH SarabunPSK" w:hint="cs"/>
          <w:sz w:val="32"/>
          <w:szCs w:val="32"/>
        </w:rPr>
        <w:t>Anticedents</w:t>
      </w:r>
      <w:proofErr w:type="spellEnd"/>
      <w:r w:rsidRPr="00B608AF">
        <w:rPr>
          <w:rFonts w:ascii="TH SarabunPSK" w:hAnsi="TH SarabunPSK" w:cs="TH SarabunPSK" w:hint="cs"/>
          <w:sz w:val="32"/>
          <w:szCs w:val="32"/>
        </w:rPr>
        <w:t xml:space="preserve"> of Local Government Financial Report Quality. </w:t>
      </w:r>
    </w:p>
    <w:p w14:paraId="097D1C60" w14:textId="1DD48968" w:rsidR="00026920" w:rsidRPr="00B608AF" w:rsidRDefault="00026920" w:rsidP="00B608AF">
      <w:pPr>
        <w:ind w:left="851" w:hanging="851"/>
        <w:jc w:val="thaiDistribute"/>
        <w:rPr>
          <w:rFonts w:ascii="TH SarabunPSK" w:hAnsi="TH SarabunPSK" w:cs="TH SarabunPSK"/>
          <w:sz w:val="32"/>
          <w:szCs w:val="32"/>
        </w:rPr>
      </w:pPr>
      <w:r w:rsidRPr="00B608AF">
        <w:rPr>
          <w:rFonts w:ascii="TH SarabunPSK" w:hAnsi="TH SarabunPSK" w:cs="TH SarabunPSK" w:hint="cs"/>
          <w:sz w:val="32"/>
          <w:szCs w:val="32"/>
        </w:rPr>
        <w:t xml:space="preserve">Octaviana, LR, </w:t>
      </w:r>
      <w:proofErr w:type="spellStart"/>
      <w:r w:rsidRPr="00B608AF">
        <w:rPr>
          <w:rFonts w:ascii="TH SarabunPSK" w:hAnsi="TH SarabunPSK" w:cs="TH SarabunPSK" w:hint="cs"/>
          <w:sz w:val="32"/>
          <w:szCs w:val="32"/>
        </w:rPr>
        <w:t>Marsiwi</w:t>
      </w:r>
      <w:proofErr w:type="spellEnd"/>
      <w:r w:rsidRPr="00B608AF">
        <w:rPr>
          <w:rFonts w:ascii="TH SarabunPSK" w:hAnsi="TH SarabunPSK" w:cs="TH SarabunPSK" w:hint="cs"/>
          <w:sz w:val="32"/>
          <w:szCs w:val="32"/>
        </w:rPr>
        <w:t>, D., &amp; Ardiana, T. (</w:t>
      </w:r>
      <w:r w:rsidRPr="00B608AF">
        <w:rPr>
          <w:rFonts w:ascii="TH SarabunPSK" w:hAnsi="TH SarabunPSK" w:cs="TH SarabunPSK" w:hint="cs"/>
          <w:sz w:val="32"/>
          <w:szCs w:val="32"/>
          <w:cs/>
        </w:rPr>
        <w:t>2023)</w:t>
      </w:r>
      <w:r w:rsidRPr="00B608AF">
        <w:rPr>
          <w:rFonts w:ascii="TH SarabunPSK" w:hAnsi="TH SarabunPSK" w:cs="TH SarabunPSK" w:hint="cs"/>
          <w:sz w:val="32"/>
          <w:szCs w:val="32"/>
        </w:rPr>
        <w:t>.</w:t>
      </w:r>
      <w:r w:rsidRPr="00B608AF">
        <w:rPr>
          <w:rFonts w:ascii="TH SarabunPSK" w:hAnsi="TH SarabunPSK" w:cs="TH SarabunPSK" w:hint="cs"/>
          <w:sz w:val="32"/>
          <w:szCs w:val="32"/>
          <w:cs/>
        </w:rPr>
        <w:t xml:space="preserve"> </w:t>
      </w:r>
      <w:proofErr w:type="spellStart"/>
      <w:r w:rsidRPr="00B608AF">
        <w:rPr>
          <w:rFonts w:ascii="TH SarabunPSK" w:hAnsi="TH SarabunPSK" w:cs="TH SarabunPSK" w:hint="cs"/>
          <w:sz w:val="32"/>
          <w:szCs w:val="32"/>
        </w:rPr>
        <w:t>Pengaruh</w:t>
      </w:r>
      <w:proofErr w:type="spellEnd"/>
      <w:r w:rsidRPr="00B608AF">
        <w:rPr>
          <w:rFonts w:ascii="TH SarabunPSK" w:hAnsi="TH SarabunPSK" w:cs="TH SarabunPSK" w:hint="cs"/>
          <w:sz w:val="32"/>
          <w:szCs w:val="32"/>
        </w:rPr>
        <w:t xml:space="preserve"> </w:t>
      </w:r>
      <w:proofErr w:type="spellStart"/>
      <w:r w:rsidRPr="00B608AF">
        <w:rPr>
          <w:rFonts w:ascii="TH SarabunPSK" w:hAnsi="TH SarabunPSK" w:cs="TH SarabunPSK" w:hint="cs"/>
          <w:sz w:val="32"/>
          <w:szCs w:val="32"/>
        </w:rPr>
        <w:t>Penerapan</w:t>
      </w:r>
      <w:proofErr w:type="spellEnd"/>
      <w:r w:rsidRPr="00B608AF">
        <w:rPr>
          <w:rFonts w:ascii="TH SarabunPSK" w:hAnsi="TH SarabunPSK" w:cs="TH SarabunPSK" w:hint="cs"/>
          <w:sz w:val="32"/>
          <w:szCs w:val="32"/>
        </w:rPr>
        <w:t xml:space="preserve"> Balance Scorecard </w:t>
      </w:r>
      <w:proofErr w:type="spellStart"/>
      <w:r w:rsidRPr="00B608AF">
        <w:rPr>
          <w:rFonts w:ascii="TH SarabunPSK" w:hAnsi="TH SarabunPSK" w:cs="TH SarabunPSK" w:hint="cs"/>
          <w:sz w:val="32"/>
          <w:szCs w:val="32"/>
        </w:rPr>
        <w:t>Terhadap</w:t>
      </w:r>
      <w:proofErr w:type="spellEnd"/>
      <w:r w:rsidRPr="00B608AF">
        <w:rPr>
          <w:rFonts w:ascii="TH SarabunPSK" w:hAnsi="TH SarabunPSK" w:cs="TH SarabunPSK" w:hint="cs"/>
          <w:sz w:val="32"/>
          <w:szCs w:val="32"/>
        </w:rPr>
        <w:t xml:space="preserve"> Kinerja UMKM Di </w:t>
      </w:r>
      <w:proofErr w:type="spellStart"/>
      <w:r w:rsidRPr="00B608AF">
        <w:rPr>
          <w:rFonts w:ascii="TH SarabunPSK" w:hAnsi="TH SarabunPSK" w:cs="TH SarabunPSK" w:hint="cs"/>
          <w:sz w:val="32"/>
          <w:szCs w:val="32"/>
        </w:rPr>
        <w:t>Kabupaten</w:t>
      </w:r>
      <w:proofErr w:type="spellEnd"/>
      <w:r w:rsidRPr="00B608AF">
        <w:rPr>
          <w:rFonts w:ascii="TH SarabunPSK" w:hAnsi="TH SarabunPSK" w:cs="TH SarabunPSK" w:hint="cs"/>
          <w:sz w:val="32"/>
          <w:szCs w:val="32"/>
        </w:rPr>
        <w:t xml:space="preserve"> </w:t>
      </w:r>
      <w:proofErr w:type="spellStart"/>
      <w:r w:rsidRPr="00B608AF">
        <w:rPr>
          <w:rFonts w:ascii="TH SarabunPSK" w:hAnsi="TH SarabunPSK" w:cs="TH SarabunPSK" w:hint="cs"/>
          <w:sz w:val="32"/>
          <w:szCs w:val="32"/>
        </w:rPr>
        <w:t>Trenggalek</w:t>
      </w:r>
      <w:proofErr w:type="spellEnd"/>
      <w:r w:rsidRPr="00B608AF">
        <w:rPr>
          <w:rFonts w:ascii="TH SarabunPSK" w:hAnsi="TH SarabunPSK" w:cs="TH SarabunPSK" w:hint="cs"/>
          <w:sz w:val="32"/>
          <w:szCs w:val="32"/>
        </w:rPr>
        <w:t xml:space="preserve">. </w:t>
      </w:r>
      <w:r w:rsidRPr="00B608AF">
        <w:rPr>
          <w:rFonts w:ascii="TH SarabunPSK" w:hAnsi="TH SarabunPSK" w:cs="TH SarabunPSK" w:hint="cs"/>
          <w:i/>
          <w:iCs/>
          <w:sz w:val="32"/>
          <w:szCs w:val="32"/>
        </w:rPr>
        <w:t>Journal of Accounting Research</w:t>
      </w:r>
      <w:r w:rsidRPr="00B608AF">
        <w:rPr>
          <w:rFonts w:ascii="TH SarabunPSK" w:hAnsi="TH SarabunPSK" w:cs="TH SarabunPSK" w:hint="cs"/>
          <w:i/>
          <w:iCs/>
          <w:sz w:val="32"/>
          <w:szCs w:val="32"/>
          <w:cs/>
        </w:rPr>
        <w:t>.</w:t>
      </w:r>
      <w:r w:rsidRPr="00B608AF">
        <w:rPr>
          <w:rFonts w:ascii="TH SarabunPSK" w:hAnsi="TH SarabunPSK" w:cs="TH SarabunPSK" w:hint="cs"/>
          <w:sz w:val="32"/>
          <w:szCs w:val="32"/>
        </w:rPr>
        <w:t xml:space="preserve"> </w:t>
      </w:r>
      <w:r w:rsidRPr="00B608AF">
        <w:rPr>
          <w:rFonts w:ascii="TH SarabunPSK" w:hAnsi="TH SarabunPSK" w:cs="TH SarabunPSK" w:hint="cs"/>
          <w:sz w:val="32"/>
          <w:szCs w:val="32"/>
          <w:cs/>
        </w:rPr>
        <w:t>12 (2)</w:t>
      </w:r>
      <w:r w:rsidRPr="00B608AF">
        <w:rPr>
          <w:rFonts w:ascii="TH SarabunPSK" w:hAnsi="TH SarabunPSK" w:cs="TH SarabunPSK" w:hint="cs"/>
          <w:sz w:val="32"/>
          <w:szCs w:val="32"/>
        </w:rPr>
        <w:t xml:space="preserve">, </w:t>
      </w:r>
      <w:r w:rsidRPr="00B608AF">
        <w:rPr>
          <w:rFonts w:ascii="TH SarabunPSK" w:hAnsi="TH SarabunPSK" w:cs="TH SarabunPSK" w:hint="cs"/>
          <w:sz w:val="32"/>
          <w:szCs w:val="32"/>
          <w:cs/>
        </w:rPr>
        <w:t xml:space="preserve">281–296. </w:t>
      </w:r>
    </w:p>
    <w:p w14:paraId="7C394632" w14:textId="591C501B" w:rsidR="00026920" w:rsidRPr="00B608AF" w:rsidRDefault="00026920" w:rsidP="00B608AF">
      <w:pPr>
        <w:ind w:left="851" w:hanging="851"/>
        <w:jc w:val="thaiDistribute"/>
        <w:rPr>
          <w:rFonts w:ascii="TH SarabunPSK" w:hAnsi="TH SarabunPSK" w:cs="TH SarabunPSK"/>
          <w:sz w:val="32"/>
          <w:szCs w:val="32"/>
        </w:rPr>
      </w:pPr>
      <w:r w:rsidRPr="00B608AF">
        <w:rPr>
          <w:rFonts w:ascii="TH SarabunPSK" w:hAnsi="TH SarabunPSK" w:cs="TH SarabunPSK" w:hint="cs"/>
          <w:sz w:val="32"/>
          <w:szCs w:val="32"/>
        </w:rPr>
        <w:t xml:space="preserve">Raed, </w:t>
      </w:r>
      <w:proofErr w:type="spellStart"/>
      <w:r w:rsidRPr="00B608AF">
        <w:rPr>
          <w:rFonts w:ascii="TH SarabunPSK" w:hAnsi="TH SarabunPSK" w:cs="TH SarabunPSK" w:hint="cs"/>
          <w:sz w:val="32"/>
          <w:szCs w:val="32"/>
        </w:rPr>
        <w:t>Kanakriyah</w:t>
      </w:r>
      <w:proofErr w:type="spellEnd"/>
      <w:r w:rsidRPr="00B608AF">
        <w:rPr>
          <w:rFonts w:ascii="TH SarabunPSK" w:hAnsi="TH SarabunPSK" w:cs="TH SarabunPSK" w:hint="cs"/>
          <w:sz w:val="32"/>
          <w:szCs w:val="32"/>
        </w:rPr>
        <w:t>., Riyad, Al-</w:t>
      </w:r>
      <w:proofErr w:type="spellStart"/>
      <w:r w:rsidRPr="00B608AF">
        <w:rPr>
          <w:rFonts w:ascii="TH SarabunPSK" w:hAnsi="TH SarabunPSK" w:cs="TH SarabunPSK" w:hint="cs"/>
          <w:sz w:val="32"/>
          <w:szCs w:val="32"/>
        </w:rPr>
        <w:t>Hindawi</w:t>
      </w:r>
      <w:proofErr w:type="spellEnd"/>
      <w:r w:rsidRPr="00B608AF">
        <w:rPr>
          <w:rFonts w:ascii="TH SarabunPSK" w:hAnsi="TH SarabunPSK" w:cs="TH SarabunPSK" w:hint="cs"/>
          <w:sz w:val="32"/>
          <w:szCs w:val="32"/>
        </w:rPr>
        <w:t>., Noor, Abu-Al, Samen., Hanady, Bataineh., Rafat, Salameh, Salameh. (</w:t>
      </w:r>
      <w:r w:rsidRPr="00B608AF">
        <w:rPr>
          <w:rFonts w:ascii="TH SarabunPSK" w:hAnsi="TH SarabunPSK" w:cs="TH SarabunPSK" w:hint="cs"/>
          <w:sz w:val="32"/>
          <w:szCs w:val="32"/>
          <w:cs/>
        </w:rPr>
        <w:t xml:space="preserve">2024). </w:t>
      </w:r>
      <w:r w:rsidRPr="00B608AF">
        <w:rPr>
          <w:rFonts w:ascii="TH SarabunPSK" w:hAnsi="TH SarabunPSK" w:cs="TH SarabunPSK" w:hint="cs"/>
          <w:sz w:val="32"/>
          <w:szCs w:val="32"/>
        </w:rPr>
        <w:t xml:space="preserve">The impact of the corporate risk management model on the quality of financial reports in Jordanian commercial banks. </w:t>
      </w:r>
      <w:r w:rsidRPr="00B608AF">
        <w:rPr>
          <w:rFonts w:ascii="TH SarabunPSK" w:hAnsi="TH SarabunPSK" w:cs="TH SarabunPSK" w:hint="cs"/>
          <w:i/>
          <w:iCs/>
          <w:sz w:val="32"/>
          <w:szCs w:val="32"/>
        </w:rPr>
        <w:t>International journal of applied economics</w:t>
      </w:r>
      <w:r w:rsidRPr="00B608AF">
        <w:rPr>
          <w:rFonts w:ascii="TH SarabunPSK" w:hAnsi="TH SarabunPSK" w:cs="TH SarabunPSK" w:hint="cs"/>
          <w:sz w:val="32"/>
          <w:szCs w:val="32"/>
        </w:rPr>
        <w:t xml:space="preserve">, finance and accounting, </w:t>
      </w:r>
      <w:r w:rsidRPr="00B608AF">
        <w:rPr>
          <w:rFonts w:ascii="TH SarabunPSK" w:hAnsi="TH SarabunPSK" w:cs="TH SarabunPSK" w:hint="cs"/>
          <w:sz w:val="32"/>
          <w:szCs w:val="32"/>
          <w:cs/>
        </w:rPr>
        <w:t>18(2)</w:t>
      </w:r>
    </w:p>
    <w:p w14:paraId="3BBD17C4" w14:textId="0B834C16" w:rsidR="00026920" w:rsidRPr="00B608AF" w:rsidRDefault="00026920" w:rsidP="00B608AF">
      <w:pPr>
        <w:ind w:left="709" w:hanging="709"/>
        <w:jc w:val="thaiDistribute"/>
        <w:rPr>
          <w:rFonts w:ascii="TH SarabunPSK" w:hAnsi="TH SarabunPSK" w:cs="TH SarabunPSK"/>
          <w:sz w:val="32"/>
          <w:szCs w:val="32"/>
        </w:rPr>
      </w:pPr>
      <w:r w:rsidRPr="00B608AF">
        <w:rPr>
          <w:rFonts w:ascii="TH SarabunPSK" w:hAnsi="TH SarabunPSK" w:cs="TH SarabunPSK" w:hint="cs"/>
          <w:sz w:val="32"/>
          <w:szCs w:val="32"/>
        </w:rPr>
        <w:t>Ramadhan, M. W. R., &amp; Ramadhan, Y. (</w:t>
      </w:r>
      <w:r w:rsidRPr="00B608AF">
        <w:rPr>
          <w:rFonts w:ascii="TH SarabunPSK" w:hAnsi="TH SarabunPSK" w:cs="TH SarabunPSK" w:hint="cs"/>
          <w:sz w:val="32"/>
          <w:szCs w:val="32"/>
          <w:cs/>
        </w:rPr>
        <w:t xml:space="preserve">2022). </w:t>
      </w:r>
      <w:r w:rsidRPr="00B608AF">
        <w:rPr>
          <w:rFonts w:ascii="TH SarabunPSK" w:hAnsi="TH SarabunPSK" w:cs="TH SarabunPSK" w:hint="cs"/>
          <w:sz w:val="32"/>
          <w:szCs w:val="32"/>
        </w:rPr>
        <w:t xml:space="preserve">Professional Ethics on the Quality of Financial Reporting. </w:t>
      </w:r>
      <w:proofErr w:type="spellStart"/>
      <w:r w:rsidRPr="00B608AF">
        <w:rPr>
          <w:rFonts w:ascii="TH SarabunPSK" w:hAnsi="TH SarabunPSK" w:cs="TH SarabunPSK" w:hint="cs"/>
          <w:i/>
          <w:iCs/>
          <w:sz w:val="32"/>
          <w:szCs w:val="32"/>
        </w:rPr>
        <w:t>JASa</w:t>
      </w:r>
      <w:proofErr w:type="spellEnd"/>
      <w:r w:rsidRPr="00B608AF">
        <w:rPr>
          <w:rFonts w:ascii="TH SarabunPSK" w:hAnsi="TH SarabunPSK" w:cs="TH SarabunPSK" w:hint="cs"/>
          <w:sz w:val="32"/>
          <w:szCs w:val="32"/>
        </w:rPr>
        <w:t xml:space="preserve"> </w:t>
      </w:r>
      <w:r w:rsidRPr="00B608AF">
        <w:rPr>
          <w:rFonts w:ascii="TH SarabunPSK" w:hAnsi="TH SarabunPSK" w:cs="TH SarabunPSK" w:hint="cs"/>
          <w:i/>
          <w:iCs/>
          <w:sz w:val="32"/>
          <w:szCs w:val="32"/>
        </w:rPr>
        <w:t>J</w:t>
      </w:r>
      <w:r w:rsidR="0001269D" w:rsidRPr="00B608AF">
        <w:rPr>
          <w:rFonts w:ascii="TH SarabunPSK" w:hAnsi="TH SarabunPSK" w:cs="TH SarabunPSK" w:hint="cs"/>
          <w:i/>
          <w:iCs/>
          <w:sz w:val="32"/>
          <w:szCs w:val="32"/>
        </w:rPr>
        <w:t>o</w:t>
      </w:r>
      <w:r w:rsidRPr="00B608AF">
        <w:rPr>
          <w:rFonts w:ascii="TH SarabunPSK" w:hAnsi="TH SarabunPSK" w:cs="TH SarabunPSK" w:hint="cs"/>
          <w:i/>
          <w:iCs/>
          <w:sz w:val="32"/>
          <w:szCs w:val="32"/>
        </w:rPr>
        <w:t xml:space="preserve">urnal </w:t>
      </w:r>
      <w:proofErr w:type="spellStart"/>
      <w:r w:rsidRPr="00B608AF">
        <w:rPr>
          <w:rFonts w:ascii="TH SarabunPSK" w:hAnsi="TH SarabunPSK" w:cs="TH SarabunPSK" w:hint="cs"/>
          <w:i/>
          <w:iCs/>
          <w:sz w:val="32"/>
          <w:szCs w:val="32"/>
        </w:rPr>
        <w:t>Akuntansi</w:t>
      </w:r>
      <w:proofErr w:type="spellEnd"/>
      <w:r w:rsidRPr="00B608AF">
        <w:rPr>
          <w:rFonts w:ascii="TH SarabunPSK" w:hAnsi="TH SarabunPSK" w:cs="TH SarabunPSK" w:hint="cs"/>
          <w:i/>
          <w:iCs/>
          <w:sz w:val="32"/>
          <w:szCs w:val="32"/>
        </w:rPr>
        <w:t xml:space="preserve">, Audit dan </w:t>
      </w:r>
      <w:proofErr w:type="spellStart"/>
      <w:r w:rsidRPr="00B608AF">
        <w:rPr>
          <w:rFonts w:ascii="TH SarabunPSK" w:hAnsi="TH SarabunPSK" w:cs="TH SarabunPSK" w:hint="cs"/>
          <w:i/>
          <w:iCs/>
          <w:sz w:val="32"/>
          <w:szCs w:val="32"/>
        </w:rPr>
        <w:t>Sistem</w:t>
      </w:r>
      <w:proofErr w:type="spellEnd"/>
      <w:r w:rsidRPr="00B608AF">
        <w:rPr>
          <w:rFonts w:ascii="TH SarabunPSK" w:hAnsi="TH SarabunPSK" w:cs="TH SarabunPSK" w:hint="cs"/>
          <w:i/>
          <w:iCs/>
          <w:sz w:val="32"/>
          <w:szCs w:val="32"/>
        </w:rPr>
        <w:t xml:space="preserve"> </w:t>
      </w:r>
      <w:proofErr w:type="spellStart"/>
      <w:r w:rsidRPr="00B608AF">
        <w:rPr>
          <w:rFonts w:ascii="TH SarabunPSK" w:hAnsi="TH SarabunPSK" w:cs="TH SarabunPSK" w:hint="cs"/>
          <w:i/>
          <w:iCs/>
          <w:sz w:val="32"/>
          <w:szCs w:val="32"/>
        </w:rPr>
        <w:t>Informasi</w:t>
      </w:r>
      <w:proofErr w:type="spellEnd"/>
      <w:r w:rsidRPr="00B608AF">
        <w:rPr>
          <w:rFonts w:ascii="TH SarabunPSK" w:hAnsi="TH SarabunPSK" w:cs="TH SarabunPSK" w:hint="cs"/>
          <w:i/>
          <w:iCs/>
          <w:sz w:val="32"/>
          <w:szCs w:val="32"/>
        </w:rPr>
        <w:t xml:space="preserve"> </w:t>
      </w:r>
      <w:proofErr w:type="spellStart"/>
      <w:r w:rsidRPr="00B608AF">
        <w:rPr>
          <w:rFonts w:ascii="TH SarabunPSK" w:hAnsi="TH SarabunPSK" w:cs="TH SarabunPSK" w:hint="cs"/>
          <w:i/>
          <w:iCs/>
          <w:sz w:val="32"/>
          <w:szCs w:val="32"/>
        </w:rPr>
        <w:t>Akuntansi</w:t>
      </w:r>
      <w:proofErr w:type="spellEnd"/>
      <w:r w:rsidRPr="00B608AF">
        <w:rPr>
          <w:rFonts w:ascii="TH SarabunPSK" w:hAnsi="TH SarabunPSK" w:cs="TH SarabunPSK" w:hint="cs"/>
          <w:sz w:val="32"/>
          <w:szCs w:val="32"/>
        </w:rPr>
        <w:t xml:space="preserve">, </w:t>
      </w:r>
      <w:r w:rsidRPr="00B608AF">
        <w:rPr>
          <w:rFonts w:ascii="TH SarabunPSK" w:hAnsi="TH SarabunPSK" w:cs="TH SarabunPSK" w:hint="cs"/>
          <w:sz w:val="32"/>
          <w:szCs w:val="32"/>
          <w:cs/>
        </w:rPr>
        <w:t>6(3)</w:t>
      </w:r>
      <w:r w:rsidRPr="00B608AF">
        <w:rPr>
          <w:rFonts w:ascii="TH SarabunPSK" w:hAnsi="TH SarabunPSK" w:cs="TH SarabunPSK" w:hint="cs"/>
          <w:sz w:val="32"/>
          <w:szCs w:val="32"/>
        </w:rPr>
        <w:t xml:space="preserve">, </w:t>
      </w:r>
      <w:r w:rsidRPr="00B608AF">
        <w:rPr>
          <w:rFonts w:ascii="TH SarabunPSK" w:hAnsi="TH SarabunPSK" w:cs="TH SarabunPSK" w:hint="cs"/>
          <w:sz w:val="32"/>
          <w:szCs w:val="32"/>
          <w:cs/>
        </w:rPr>
        <w:t xml:space="preserve">310-315. </w:t>
      </w:r>
    </w:p>
    <w:p w14:paraId="64C6A446" w14:textId="470AA5F5" w:rsidR="00026920" w:rsidRPr="00B608AF" w:rsidRDefault="00026920" w:rsidP="00B608AF">
      <w:pPr>
        <w:ind w:left="709" w:hanging="709"/>
        <w:jc w:val="thaiDistribute"/>
        <w:rPr>
          <w:rFonts w:ascii="TH SarabunPSK" w:hAnsi="TH SarabunPSK" w:cs="TH SarabunPSK"/>
          <w:sz w:val="32"/>
          <w:szCs w:val="32"/>
        </w:rPr>
      </w:pPr>
      <w:r w:rsidRPr="00B608AF">
        <w:rPr>
          <w:rFonts w:ascii="TH SarabunPSK" w:hAnsi="TH SarabunPSK" w:cs="TH SarabunPSK" w:hint="cs"/>
          <w:sz w:val="32"/>
          <w:szCs w:val="32"/>
        </w:rPr>
        <w:t>Research on the optimization measures of balanced scorecard in enterprise management. (</w:t>
      </w:r>
      <w:r w:rsidRPr="00B608AF">
        <w:rPr>
          <w:rFonts w:ascii="TH SarabunPSK" w:hAnsi="TH SarabunPSK" w:cs="TH SarabunPSK" w:hint="cs"/>
          <w:sz w:val="32"/>
          <w:szCs w:val="32"/>
          <w:cs/>
        </w:rPr>
        <w:t xml:space="preserve">2023). </w:t>
      </w:r>
      <w:r w:rsidRPr="00B608AF">
        <w:rPr>
          <w:rFonts w:ascii="TH SarabunPSK" w:hAnsi="TH SarabunPSK" w:cs="TH SarabunPSK" w:hint="cs"/>
          <w:i/>
          <w:iCs/>
          <w:sz w:val="32"/>
          <w:szCs w:val="32"/>
        </w:rPr>
        <w:t>Academic Journal of Business &amp; Management</w:t>
      </w:r>
      <w:r w:rsidRPr="00B608AF">
        <w:rPr>
          <w:rFonts w:ascii="TH SarabunPSK" w:hAnsi="TH SarabunPSK" w:cs="TH SarabunPSK" w:hint="cs"/>
          <w:sz w:val="32"/>
          <w:szCs w:val="32"/>
        </w:rPr>
        <w:t xml:space="preserve">, </w:t>
      </w:r>
      <w:r w:rsidRPr="00B608AF">
        <w:rPr>
          <w:rFonts w:ascii="TH SarabunPSK" w:hAnsi="TH SarabunPSK" w:cs="TH SarabunPSK" w:hint="cs"/>
          <w:sz w:val="32"/>
          <w:szCs w:val="32"/>
          <w:cs/>
        </w:rPr>
        <w:t xml:space="preserve">5(5). </w:t>
      </w:r>
    </w:p>
    <w:p w14:paraId="10A85826" w14:textId="02850C68" w:rsidR="00026920" w:rsidRPr="00B608AF" w:rsidRDefault="00026920" w:rsidP="00B608AF">
      <w:pPr>
        <w:ind w:left="709" w:hanging="709"/>
        <w:jc w:val="thaiDistribute"/>
        <w:rPr>
          <w:rFonts w:ascii="TH SarabunPSK" w:hAnsi="TH SarabunPSK" w:cs="TH SarabunPSK"/>
          <w:sz w:val="32"/>
          <w:szCs w:val="32"/>
        </w:rPr>
      </w:pPr>
      <w:bookmarkStart w:id="8" w:name="_Hlk177804132"/>
      <w:r w:rsidRPr="00B608AF">
        <w:rPr>
          <w:rFonts w:ascii="TH SarabunPSK" w:hAnsi="TH SarabunPSK" w:cs="TH SarabunPSK" w:hint="cs"/>
          <w:sz w:val="32"/>
          <w:szCs w:val="32"/>
        </w:rPr>
        <w:t xml:space="preserve">Rachit </w:t>
      </w:r>
      <w:proofErr w:type="spellStart"/>
      <w:r w:rsidRPr="00B608AF">
        <w:rPr>
          <w:rFonts w:ascii="TH SarabunPSK" w:hAnsi="TH SarabunPSK" w:cs="TH SarabunPSK" w:hint="cs"/>
          <w:sz w:val="32"/>
          <w:szCs w:val="32"/>
        </w:rPr>
        <w:t>Chaiyarat</w:t>
      </w:r>
      <w:proofErr w:type="spellEnd"/>
      <w:r w:rsidRPr="00B608AF">
        <w:rPr>
          <w:rFonts w:ascii="TH SarabunPSK" w:hAnsi="TH SarabunPSK" w:cs="TH SarabunPSK" w:hint="cs"/>
          <w:sz w:val="32"/>
          <w:szCs w:val="32"/>
        </w:rPr>
        <w:t>. (</w:t>
      </w:r>
      <w:r w:rsidRPr="00B608AF">
        <w:rPr>
          <w:rFonts w:ascii="TH SarabunPSK" w:hAnsi="TH SarabunPSK" w:cs="TH SarabunPSK" w:hint="cs"/>
          <w:sz w:val="32"/>
          <w:szCs w:val="32"/>
          <w:cs/>
        </w:rPr>
        <w:t xml:space="preserve">2020). </w:t>
      </w:r>
      <w:r w:rsidRPr="00B608AF">
        <w:rPr>
          <w:rFonts w:ascii="TH SarabunPSK" w:hAnsi="TH SarabunPSK" w:cs="TH SarabunPSK" w:hint="cs"/>
          <w:sz w:val="32"/>
          <w:szCs w:val="32"/>
        </w:rPr>
        <w:t xml:space="preserve">The role of accountants in the future world from accountants to innovative accountants. </w:t>
      </w:r>
      <w:bookmarkEnd w:id="8"/>
      <w:r w:rsidRPr="00B608AF">
        <w:rPr>
          <w:rFonts w:ascii="TH SarabunPSK" w:hAnsi="TH SarabunPSK" w:cs="TH SarabunPSK" w:hint="cs"/>
          <w:sz w:val="32"/>
          <w:szCs w:val="32"/>
        </w:rPr>
        <w:t xml:space="preserve">https://www.accrevo.com/articles/item/58 </w:t>
      </w:r>
    </w:p>
    <w:p w14:paraId="254A6ED1" w14:textId="1A3469EC" w:rsidR="00026920" w:rsidRPr="00B608AF" w:rsidRDefault="00026920" w:rsidP="00B608AF">
      <w:pPr>
        <w:ind w:left="709" w:hanging="709"/>
        <w:jc w:val="thaiDistribute"/>
        <w:rPr>
          <w:rFonts w:ascii="TH SarabunPSK" w:hAnsi="TH SarabunPSK" w:cs="TH SarabunPSK"/>
          <w:sz w:val="32"/>
          <w:szCs w:val="32"/>
        </w:rPr>
      </w:pPr>
      <w:r w:rsidRPr="00B608AF">
        <w:rPr>
          <w:rFonts w:ascii="TH SarabunPSK" w:hAnsi="TH SarabunPSK" w:cs="TH SarabunPSK" w:hint="cs"/>
          <w:sz w:val="32"/>
          <w:szCs w:val="32"/>
        </w:rPr>
        <w:lastRenderedPageBreak/>
        <w:t xml:space="preserve">Thanis </w:t>
      </w:r>
      <w:proofErr w:type="spellStart"/>
      <w:r w:rsidRPr="00B608AF">
        <w:rPr>
          <w:rFonts w:ascii="TH SarabunPSK" w:hAnsi="TH SarabunPSK" w:cs="TH SarabunPSK" w:hint="cs"/>
          <w:sz w:val="32"/>
          <w:szCs w:val="32"/>
        </w:rPr>
        <w:t>Winijsorn</w:t>
      </w:r>
      <w:proofErr w:type="spellEnd"/>
      <w:r w:rsidRPr="00B608AF">
        <w:rPr>
          <w:rFonts w:ascii="TH SarabunPSK" w:hAnsi="TH SarabunPSK" w:cs="TH SarabunPSK" w:hint="cs"/>
          <w:sz w:val="32"/>
          <w:szCs w:val="32"/>
        </w:rPr>
        <w:t>. (</w:t>
      </w:r>
      <w:r w:rsidRPr="00B608AF">
        <w:rPr>
          <w:rFonts w:ascii="TH SarabunPSK" w:hAnsi="TH SarabunPSK" w:cs="TH SarabunPSK" w:hint="cs"/>
          <w:sz w:val="32"/>
          <w:szCs w:val="32"/>
          <w:cs/>
        </w:rPr>
        <w:t xml:space="preserve">2020). </w:t>
      </w:r>
      <w:r w:rsidRPr="00B608AF">
        <w:rPr>
          <w:rFonts w:ascii="TH SarabunPSK" w:hAnsi="TH SarabunPSK" w:cs="TH SarabunPSK" w:hint="cs"/>
          <w:sz w:val="32"/>
          <w:szCs w:val="32"/>
        </w:rPr>
        <w:t>Adjusting the perspective of the digital world. https://www.tfac.or.th/Article/Detail/123188.</w:t>
      </w:r>
    </w:p>
    <w:p w14:paraId="338A0691" w14:textId="77777777" w:rsidR="00026920" w:rsidRPr="00B608AF" w:rsidRDefault="00026920" w:rsidP="00B608AF">
      <w:pPr>
        <w:ind w:left="709" w:hanging="709"/>
        <w:jc w:val="thaiDistribute"/>
        <w:rPr>
          <w:rFonts w:ascii="TH SarabunPSK" w:hAnsi="TH SarabunPSK" w:cs="TH SarabunPSK"/>
          <w:sz w:val="32"/>
          <w:szCs w:val="32"/>
        </w:rPr>
      </w:pPr>
      <w:r w:rsidRPr="00B608AF">
        <w:rPr>
          <w:rFonts w:ascii="TH SarabunPSK" w:hAnsi="TH SarabunPSK" w:cs="TH SarabunPSK" w:hint="cs"/>
          <w:sz w:val="32"/>
          <w:szCs w:val="32"/>
        </w:rPr>
        <w:t xml:space="preserve">Yamane, T. (1973). Statistics: An </w:t>
      </w:r>
      <w:proofErr w:type="gramStart"/>
      <w:r w:rsidRPr="00B608AF">
        <w:rPr>
          <w:rFonts w:ascii="TH SarabunPSK" w:hAnsi="TH SarabunPSK" w:cs="TH SarabunPSK" w:hint="cs"/>
          <w:sz w:val="32"/>
          <w:szCs w:val="32"/>
        </w:rPr>
        <w:t>introductory statistics</w:t>
      </w:r>
      <w:proofErr w:type="gramEnd"/>
      <w:r w:rsidRPr="00B608AF">
        <w:rPr>
          <w:rFonts w:ascii="TH SarabunPSK" w:hAnsi="TH SarabunPSK" w:cs="TH SarabunPSK" w:hint="cs"/>
          <w:sz w:val="32"/>
          <w:szCs w:val="32"/>
        </w:rPr>
        <w:t>, (Second Edition). New York: Harper &amp; Row.</w:t>
      </w:r>
    </w:p>
    <w:p w14:paraId="512ABCD2" w14:textId="77777777" w:rsidR="00026920" w:rsidRPr="00B608AF" w:rsidRDefault="00026920" w:rsidP="00B608AF">
      <w:pPr>
        <w:ind w:left="709" w:hanging="709"/>
        <w:jc w:val="thaiDistribute"/>
        <w:rPr>
          <w:rFonts w:ascii="TH SarabunPSK" w:hAnsi="TH SarabunPSK" w:cs="TH SarabunPSK"/>
          <w:sz w:val="32"/>
          <w:szCs w:val="32"/>
        </w:rPr>
      </w:pPr>
      <w:r w:rsidRPr="00B608AF">
        <w:rPr>
          <w:rFonts w:ascii="TH SarabunPSK" w:hAnsi="TH SarabunPSK" w:cs="TH SarabunPSK" w:hint="cs"/>
          <w:sz w:val="32"/>
          <w:szCs w:val="32"/>
        </w:rPr>
        <w:t>Zhang, W. (</w:t>
      </w:r>
      <w:r w:rsidRPr="00B608AF">
        <w:rPr>
          <w:rFonts w:ascii="TH SarabunPSK" w:hAnsi="TH SarabunPSK" w:cs="TH SarabunPSK" w:hint="cs"/>
          <w:sz w:val="32"/>
          <w:szCs w:val="32"/>
          <w:cs/>
        </w:rPr>
        <w:t xml:space="preserve">2024). </w:t>
      </w:r>
      <w:r w:rsidRPr="00B608AF">
        <w:rPr>
          <w:rFonts w:ascii="TH SarabunPSK" w:hAnsi="TH SarabunPSK" w:cs="TH SarabunPSK" w:hint="cs"/>
          <w:sz w:val="32"/>
          <w:szCs w:val="32"/>
        </w:rPr>
        <w:t xml:space="preserve">Ethical Dilemmas in Accounting: A Comprehensive Analysis of Professional Ethics. </w:t>
      </w:r>
      <w:r w:rsidRPr="00B608AF">
        <w:rPr>
          <w:rFonts w:ascii="TH SarabunPSK" w:hAnsi="TH SarabunPSK" w:cs="TH SarabunPSK" w:hint="cs"/>
          <w:i/>
          <w:iCs/>
          <w:sz w:val="32"/>
          <w:szCs w:val="32"/>
        </w:rPr>
        <w:t>Academic Journal of Business &amp; Management</w:t>
      </w:r>
      <w:r w:rsidRPr="00B608AF">
        <w:rPr>
          <w:rFonts w:ascii="TH SarabunPSK" w:hAnsi="TH SarabunPSK" w:cs="TH SarabunPSK" w:hint="cs"/>
          <w:sz w:val="32"/>
          <w:szCs w:val="32"/>
        </w:rPr>
        <w:t xml:space="preserve">, </w:t>
      </w:r>
      <w:r w:rsidRPr="00B608AF">
        <w:rPr>
          <w:rFonts w:ascii="TH SarabunPSK" w:hAnsi="TH SarabunPSK" w:cs="TH SarabunPSK" w:hint="cs"/>
          <w:sz w:val="32"/>
          <w:szCs w:val="32"/>
          <w:cs/>
        </w:rPr>
        <w:t>6(2)</w:t>
      </w:r>
      <w:r w:rsidRPr="00B608AF">
        <w:rPr>
          <w:rFonts w:ascii="TH SarabunPSK" w:hAnsi="TH SarabunPSK" w:cs="TH SarabunPSK" w:hint="cs"/>
          <w:sz w:val="32"/>
          <w:szCs w:val="32"/>
        </w:rPr>
        <w:t xml:space="preserve">, </w:t>
      </w:r>
      <w:r w:rsidRPr="00B608AF">
        <w:rPr>
          <w:rFonts w:ascii="TH SarabunPSK" w:hAnsi="TH SarabunPSK" w:cs="TH SarabunPSK" w:hint="cs"/>
          <w:sz w:val="32"/>
          <w:szCs w:val="32"/>
          <w:cs/>
        </w:rPr>
        <w:t xml:space="preserve">137-145. </w:t>
      </w:r>
    </w:p>
    <w:p w14:paraId="1963258E" w14:textId="77777777" w:rsidR="00A33566" w:rsidRPr="00B608AF" w:rsidRDefault="00A33566" w:rsidP="00B608AF">
      <w:pPr>
        <w:jc w:val="thaiDistribute"/>
        <w:rPr>
          <w:rFonts w:ascii="TH SarabunPSK" w:hAnsi="TH SarabunPSK" w:cs="TH SarabunPSK"/>
          <w:sz w:val="32"/>
          <w:szCs w:val="32"/>
        </w:rPr>
      </w:pPr>
    </w:p>
    <w:sectPr w:rsidR="00A33566" w:rsidRPr="00B608AF" w:rsidSect="00EC16B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990B7" w14:textId="77777777" w:rsidR="00013ECD" w:rsidRDefault="00013ECD" w:rsidP="00334C0B">
      <w:r>
        <w:separator/>
      </w:r>
    </w:p>
  </w:endnote>
  <w:endnote w:type="continuationSeparator" w:id="0">
    <w:p w14:paraId="61E5965B" w14:textId="77777777" w:rsidR="00013ECD" w:rsidRDefault="00013ECD" w:rsidP="0033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9BE18" w14:textId="77777777" w:rsidR="00013ECD" w:rsidRDefault="00013ECD" w:rsidP="00334C0B">
      <w:r>
        <w:separator/>
      </w:r>
    </w:p>
  </w:footnote>
  <w:footnote w:type="continuationSeparator" w:id="0">
    <w:p w14:paraId="3CF3D35F" w14:textId="77777777" w:rsidR="00013ECD" w:rsidRDefault="00013ECD" w:rsidP="00334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195"/>
    <w:multiLevelType w:val="hybridMultilevel"/>
    <w:tmpl w:val="C1C2C028"/>
    <w:lvl w:ilvl="0" w:tplc="3F7CE90A">
      <w:start w:val="1"/>
      <w:numFmt w:val="decimal"/>
      <w:lvlText w:val="%1."/>
      <w:lvlJc w:val="left"/>
      <w:pPr>
        <w:ind w:left="1080" w:hanging="360"/>
      </w:pPr>
      <w:rPr>
        <w:rFonts w:hint="default"/>
      </w:rPr>
    </w:lvl>
    <w:lvl w:ilvl="1" w:tplc="E4869868" w:tentative="1">
      <w:start w:val="1"/>
      <w:numFmt w:val="lowerLetter"/>
      <w:lvlText w:val="%2."/>
      <w:lvlJc w:val="left"/>
      <w:pPr>
        <w:ind w:left="1800" w:hanging="360"/>
      </w:pPr>
    </w:lvl>
    <w:lvl w:ilvl="2" w:tplc="639A60DE" w:tentative="1">
      <w:start w:val="1"/>
      <w:numFmt w:val="lowerRoman"/>
      <w:lvlText w:val="%3."/>
      <w:lvlJc w:val="right"/>
      <w:pPr>
        <w:ind w:left="2520" w:hanging="180"/>
      </w:pPr>
    </w:lvl>
    <w:lvl w:ilvl="3" w:tplc="94782C34" w:tentative="1">
      <w:start w:val="1"/>
      <w:numFmt w:val="decimal"/>
      <w:lvlText w:val="%4."/>
      <w:lvlJc w:val="left"/>
      <w:pPr>
        <w:ind w:left="3240" w:hanging="360"/>
      </w:pPr>
    </w:lvl>
    <w:lvl w:ilvl="4" w:tplc="0EE47BFC" w:tentative="1">
      <w:start w:val="1"/>
      <w:numFmt w:val="lowerLetter"/>
      <w:lvlText w:val="%5."/>
      <w:lvlJc w:val="left"/>
      <w:pPr>
        <w:ind w:left="3960" w:hanging="360"/>
      </w:pPr>
    </w:lvl>
    <w:lvl w:ilvl="5" w:tplc="CE88B3D2" w:tentative="1">
      <w:start w:val="1"/>
      <w:numFmt w:val="lowerRoman"/>
      <w:lvlText w:val="%6."/>
      <w:lvlJc w:val="right"/>
      <w:pPr>
        <w:ind w:left="4680" w:hanging="180"/>
      </w:pPr>
    </w:lvl>
    <w:lvl w:ilvl="6" w:tplc="3642D54E" w:tentative="1">
      <w:start w:val="1"/>
      <w:numFmt w:val="decimal"/>
      <w:lvlText w:val="%7."/>
      <w:lvlJc w:val="left"/>
      <w:pPr>
        <w:ind w:left="5400" w:hanging="360"/>
      </w:pPr>
    </w:lvl>
    <w:lvl w:ilvl="7" w:tplc="B3CC4A16" w:tentative="1">
      <w:start w:val="1"/>
      <w:numFmt w:val="lowerLetter"/>
      <w:lvlText w:val="%8."/>
      <w:lvlJc w:val="left"/>
      <w:pPr>
        <w:ind w:left="6120" w:hanging="360"/>
      </w:pPr>
    </w:lvl>
    <w:lvl w:ilvl="8" w:tplc="A0FA1308" w:tentative="1">
      <w:start w:val="1"/>
      <w:numFmt w:val="lowerRoman"/>
      <w:lvlText w:val="%9."/>
      <w:lvlJc w:val="right"/>
      <w:pPr>
        <w:ind w:left="6840" w:hanging="180"/>
      </w:pPr>
    </w:lvl>
  </w:abstractNum>
  <w:abstractNum w:abstractNumId="1" w15:restartNumberingAfterBreak="0">
    <w:nsid w:val="12416E99"/>
    <w:multiLevelType w:val="hybridMultilevel"/>
    <w:tmpl w:val="25B0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556D5"/>
    <w:multiLevelType w:val="hybridMultilevel"/>
    <w:tmpl w:val="FDA0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7188"/>
    <w:multiLevelType w:val="hybridMultilevel"/>
    <w:tmpl w:val="8114670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CA17B80"/>
    <w:multiLevelType w:val="multilevel"/>
    <w:tmpl w:val="74823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326F05"/>
    <w:multiLevelType w:val="hybridMultilevel"/>
    <w:tmpl w:val="BE40232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9901617"/>
    <w:multiLevelType w:val="hybridMultilevel"/>
    <w:tmpl w:val="B2C8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D4D02"/>
    <w:multiLevelType w:val="hybridMultilevel"/>
    <w:tmpl w:val="AC7CB07A"/>
    <w:lvl w:ilvl="0" w:tplc="B3AC79A8">
      <w:start w:val="2"/>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221568"/>
    <w:multiLevelType w:val="hybridMultilevel"/>
    <w:tmpl w:val="F5A2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100EC"/>
    <w:multiLevelType w:val="hybridMultilevel"/>
    <w:tmpl w:val="FBB04D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1B633B"/>
    <w:multiLevelType w:val="hybridMultilevel"/>
    <w:tmpl w:val="2DF80A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756681630">
    <w:abstractNumId w:val="4"/>
  </w:num>
  <w:num w:numId="2" w16cid:durableId="1393234501">
    <w:abstractNumId w:val="0"/>
  </w:num>
  <w:num w:numId="3" w16cid:durableId="1178690842">
    <w:abstractNumId w:val="9"/>
  </w:num>
  <w:num w:numId="4" w16cid:durableId="1396511558">
    <w:abstractNumId w:val="1"/>
  </w:num>
  <w:num w:numId="5" w16cid:durableId="245068481">
    <w:abstractNumId w:val="6"/>
  </w:num>
  <w:num w:numId="6" w16cid:durableId="1139416338">
    <w:abstractNumId w:val="8"/>
  </w:num>
  <w:num w:numId="7" w16cid:durableId="1279682797">
    <w:abstractNumId w:val="2"/>
  </w:num>
  <w:num w:numId="8" w16cid:durableId="1797796865">
    <w:abstractNumId w:val="7"/>
  </w:num>
  <w:num w:numId="9" w16cid:durableId="913047789">
    <w:abstractNumId w:val="5"/>
  </w:num>
  <w:num w:numId="10" w16cid:durableId="1146124906">
    <w:abstractNumId w:val="10"/>
  </w:num>
  <w:num w:numId="11" w16cid:durableId="1327440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5E"/>
    <w:rsid w:val="0001006A"/>
    <w:rsid w:val="0001269D"/>
    <w:rsid w:val="00013ECD"/>
    <w:rsid w:val="00026920"/>
    <w:rsid w:val="00027B63"/>
    <w:rsid w:val="00030B3E"/>
    <w:rsid w:val="00067ADB"/>
    <w:rsid w:val="000750E9"/>
    <w:rsid w:val="00092E7A"/>
    <w:rsid w:val="000A08FA"/>
    <w:rsid w:val="000B1595"/>
    <w:rsid w:val="000C131A"/>
    <w:rsid w:val="000C570D"/>
    <w:rsid w:val="000E444B"/>
    <w:rsid w:val="000F4356"/>
    <w:rsid w:val="001135DE"/>
    <w:rsid w:val="00123F87"/>
    <w:rsid w:val="00155523"/>
    <w:rsid w:val="00156345"/>
    <w:rsid w:val="001728F2"/>
    <w:rsid w:val="001E0C94"/>
    <w:rsid w:val="002268DB"/>
    <w:rsid w:val="00271290"/>
    <w:rsid w:val="00275E71"/>
    <w:rsid w:val="00295164"/>
    <w:rsid w:val="002B23FD"/>
    <w:rsid w:val="003030A3"/>
    <w:rsid w:val="00322004"/>
    <w:rsid w:val="00325349"/>
    <w:rsid w:val="00333926"/>
    <w:rsid w:val="00334C0B"/>
    <w:rsid w:val="0034561C"/>
    <w:rsid w:val="0035204C"/>
    <w:rsid w:val="00360CE4"/>
    <w:rsid w:val="003649FE"/>
    <w:rsid w:val="00385BA8"/>
    <w:rsid w:val="00386CD2"/>
    <w:rsid w:val="003928CE"/>
    <w:rsid w:val="003C1282"/>
    <w:rsid w:val="003D088F"/>
    <w:rsid w:val="003E2196"/>
    <w:rsid w:val="00404C3B"/>
    <w:rsid w:val="004373CC"/>
    <w:rsid w:val="004476C4"/>
    <w:rsid w:val="00454EF7"/>
    <w:rsid w:val="0049536F"/>
    <w:rsid w:val="004B284A"/>
    <w:rsid w:val="004C37E8"/>
    <w:rsid w:val="004E2A9F"/>
    <w:rsid w:val="00503B8B"/>
    <w:rsid w:val="005536E8"/>
    <w:rsid w:val="0056102A"/>
    <w:rsid w:val="005619E0"/>
    <w:rsid w:val="00565D50"/>
    <w:rsid w:val="0057345A"/>
    <w:rsid w:val="005A0E84"/>
    <w:rsid w:val="005A35A8"/>
    <w:rsid w:val="005A43E5"/>
    <w:rsid w:val="005E4360"/>
    <w:rsid w:val="00660A8B"/>
    <w:rsid w:val="00666D83"/>
    <w:rsid w:val="00667BC3"/>
    <w:rsid w:val="006746AF"/>
    <w:rsid w:val="00680E34"/>
    <w:rsid w:val="00682821"/>
    <w:rsid w:val="00696A75"/>
    <w:rsid w:val="006B2035"/>
    <w:rsid w:val="006C1F2D"/>
    <w:rsid w:val="006C31DC"/>
    <w:rsid w:val="006D2E4F"/>
    <w:rsid w:val="006E3733"/>
    <w:rsid w:val="006F38BA"/>
    <w:rsid w:val="00715382"/>
    <w:rsid w:val="00716CD1"/>
    <w:rsid w:val="0073536F"/>
    <w:rsid w:val="007359E3"/>
    <w:rsid w:val="00765846"/>
    <w:rsid w:val="00772525"/>
    <w:rsid w:val="00782618"/>
    <w:rsid w:val="00782ACC"/>
    <w:rsid w:val="00782F86"/>
    <w:rsid w:val="00790F3E"/>
    <w:rsid w:val="007A25E2"/>
    <w:rsid w:val="007F7381"/>
    <w:rsid w:val="008062C0"/>
    <w:rsid w:val="008162C0"/>
    <w:rsid w:val="00837EB2"/>
    <w:rsid w:val="00880021"/>
    <w:rsid w:val="008812FB"/>
    <w:rsid w:val="0088537D"/>
    <w:rsid w:val="008A00D4"/>
    <w:rsid w:val="008A1E24"/>
    <w:rsid w:val="008D0F33"/>
    <w:rsid w:val="008D5722"/>
    <w:rsid w:val="009273DB"/>
    <w:rsid w:val="00932043"/>
    <w:rsid w:val="00932295"/>
    <w:rsid w:val="0094032F"/>
    <w:rsid w:val="0096025E"/>
    <w:rsid w:val="00967F14"/>
    <w:rsid w:val="00986FF0"/>
    <w:rsid w:val="0099482A"/>
    <w:rsid w:val="00995DDD"/>
    <w:rsid w:val="009A4C4E"/>
    <w:rsid w:val="009A4ED0"/>
    <w:rsid w:val="009A518E"/>
    <w:rsid w:val="009C7C7C"/>
    <w:rsid w:val="009E14D9"/>
    <w:rsid w:val="00A023FF"/>
    <w:rsid w:val="00A33566"/>
    <w:rsid w:val="00A34BC0"/>
    <w:rsid w:val="00A477C4"/>
    <w:rsid w:val="00A7796F"/>
    <w:rsid w:val="00A83AD4"/>
    <w:rsid w:val="00A86849"/>
    <w:rsid w:val="00AB0828"/>
    <w:rsid w:val="00AB5F5E"/>
    <w:rsid w:val="00AB7C98"/>
    <w:rsid w:val="00AC173A"/>
    <w:rsid w:val="00AC1A2A"/>
    <w:rsid w:val="00AC4494"/>
    <w:rsid w:val="00AF51AA"/>
    <w:rsid w:val="00B00A79"/>
    <w:rsid w:val="00B05B66"/>
    <w:rsid w:val="00B608AF"/>
    <w:rsid w:val="00B868A8"/>
    <w:rsid w:val="00B900DA"/>
    <w:rsid w:val="00B914B0"/>
    <w:rsid w:val="00BB7DBB"/>
    <w:rsid w:val="00BC6528"/>
    <w:rsid w:val="00BE51E1"/>
    <w:rsid w:val="00BE76E1"/>
    <w:rsid w:val="00BE770C"/>
    <w:rsid w:val="00BE77C3"/>
    <w:rsid w:val="00BF0263"/>
    <w:rsid w:val="00C024D4"/>
    <w:rsid w:val="00C26BEB"/>
    <w:rsid w:val="00C31D29"/>
    <w:rsid w:val="00C56145"/>
    <w:rsid w:val="00C729B1"/>
    <w:rsid w:val="00C8121C"/>
    <w:rsid w:val="00C84BC9"/>
    <w:rsid w:val="00C9481C"/>
    <w:rsid w:val="00CB5995"/>
    <w:rsid w:val="00CC6FA8"/>
    <w:rsid w:val="00CE0DBD"/>
    <w:rsid w:val="00CE7B37"/>
    <w:rsid w:val="00CF0A77"/>
    <w:rsid w:val="00D06C0F"/>
    <w:rsid w:val="00D11186"/>
    <w:rsid w:val="00D22F12"/>
    <w:rsid w:val="00D4731A"/>
    <w:rsid w:val="00D5687C"/>
    <w:rsid w:val="00D62E0B"/>
    <w:rsid w:val="00D8514F"/>
    <w:rsid w:val="00DB2560"/>
    <w:rsid w:val="00DF29AE"/>
    <w:rsid w:val="00E23DF8"/>
    <w:rsid w:val="00E27626"/>
    <w:rsid w:val="00E326B5"/>
    <w:rsid w:val="00E3638E"/>
    <w:rsid w:val="00E47E2D"/>
    <w:rsid w:val="00E72F3F"/>
    <w:rsid w:val="00E81E4C"/>
    <w:rsid w:val="00EB7AC3"/>
    <w:rsid w:val="00EC0EF3"/>
    <w:rsid w:val="00EC16B9"/>
    <w:rsid w:val="00EC1F96"/>
    <w:rsid w:val="00ED05E9"/>
    <w:rsid w:val="00ED4F1B"/>
    <w:rsid w:val="00EF288B"/>
    <w:rsid w:val="00F07314"/>
    <w:rsid w:val="00F24F6F"/>
    <w:rsid w:val="00F5159E"/>
    <w:rsid w:val="00F77DAF"/>
    <w:rsid w:val="00F81D5E"/>
    <w:rsid w:val="00FA5D17"/>
    <w:rsid w:val="00FC295B"/>
    <w:rsid w:val="00FC7104"/>
    <w:rsid w:val="00FD4BD0"/>
    <w:rsid w:val="00FE5ED7"/>
    <w:rsid w:val="00FF296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2F19"/>
  <w15:chartTrackingRefBased/>
  <w15:docId w15:val="{3AC187A5-BEF7-664E-9391-4AB2481C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381"/>
  </w:style>
  <w:style w:type="paragraph" w:styleId="Heading1">
    <w:name w:val="heading 1"/>
    <w:basedOn w:val="Normal"/>
    <w:next w:val="Normal"/>
    <w:link w:val="Heading1Char"/>
    <w:uiPriority w:val="9"/>
    <w:qFormat/>
    <w:rsid w:val="00C024D4"/>
    <w:pPr>
      <w:keepNext/>
      <w:keepLines/>
      <w:spacing w:before="360" w:after="80" w:line="259" w:lineRule="auto"/>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C024D4"/>
    <w:pPr>
      <w:keepNext/>
      <w:keepLines/>
      <w:spacing w:before="160" w:after="80" w:line="259" w:lineRule="auto"/>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C024D4"/>
    <w:pPr>
      <w:keepNext/>
      <w:keepLines/>
      <w:spacing w:before="160" w:after="80" w:line="259" w:lineRule="auto"/>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C024D4"/>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24D4"/>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24D4"/>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4D4"/>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4D4"/>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4D4"/>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523"/>
    <w:rPr>
      <w:color w:val="0563C1" w:themeColor="hyperlink"/>
      <w:u w:val="single"/>
    </w:rPr>
  </w:style>
  <w:style w:type="character" w:styleId="UnresolvedMention">
    <w:name w:val="Unresolved Mention"/>
    <w:basedOn w:val="DefaultParagraphFont"/>
    <w:uiPriority w:val="99"/>
    <w:semiHidden/>
    <w:unhideWhenUsed/>
    <w:rsid w:val="00155523"/>
    <w:rPr>
      <w:color w:val="605E5C"/>
      <w:shd w:val="clear" w:color="auto" w:fill="E1DFDD"/>
    </w:rPr>
  </w:style>
  <w:style w:type="character" w:styleId="PlaceholderText">
    <w:name w:val="Placeholder Text"/>
    <w:basedOn w:val="DefaultParagraphFont"/>
    <w:uiPriority w:val="99"/>
    <w:semiHidden/>
    <w:rsid w:val="00A477C4"/>
    <w:rPr>
      <w:color w:val="666666"/>
    </w:rPr>
  </w:style>
  <w:style w:type="character" w:customStyle="1" w:styleId="Heading1Char">
    <w:name w:val="Heading 1 Char"/>
    <w:basedOn w:val="DefaultParagraphFont"/>
    <w:link w:val="Heading1"/>
    <w:uiPriority w:val="9"/>
    <w:rsid w:val="00C024D4"/>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C024D4"/>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C024D4"/>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C024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24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2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4D4"/>
    <w:rPr>
      <w:rFonts w:eastAsiaTheme="majorEastAsia" w:cstheme="majorBidi"/>
      <w:color w:val="272727" w:themeColor="text1" w:themeTint="D8"/>
    </w:rPr>
  </w:style>
  <w:style w:type="numbering" w:customStyle="1" w:styleId="NoList1">
    <w:name w:val="No List1"/>
    <w:next w:val="NoList"/>
    <w:uiPriority w:val="99"/>
    <w:semiHidden/>
    <w:unhideWhenUsed/>
    <w:rsid w:val="00C024D4"/>
  </w:style>
  <w:style w:type="paragraph" w:styleId="Title">
    <w:name w:val="Title"/>
    <w:basedOn w:val="Normal"/>
    <w:next w:val="Normal"/>
    <w:link w:val="TitleChar"/>
    <w:uiPriority w:val="10"/>
    <w:qFormat/>
    <w:rsid w:val="00C024D4"/>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024D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024D4"/>
    <w:pPr>
      <w:numPr>
        <w:ilvl w:val="1"/>
      </w:numPr>
      <w:spacing w:after="160" w:line="259" w:lineRule="auto"/>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024D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024D4"/>
    <w:pPr>
      <w:spacing w:before="160" w:after="160" w:line="259" w:lineRule="auto"/>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C024D4"/>
    <w:rPr>
      <w:rFonts w:eastAsiaTheme="minorHAnsi"/>
      <w:i/>
      <w:iCs/>
      <w:color w:val="404040" w:themeColor="text1" w:themeTint="BF"/>
    </w:rPr>
  </w:style>
  <w:style w:type="paragraph" w:styleId="ListParagraph">
    <w:name w:val="List Paragraph"/>
    <w:basedOn w:val="Normal"/>
    <w:uiPriority w:val="34"/>
    <w:qFormat/>
    <w:rsid w:val="00C024D4"/>
    <w:pPr>
      <w:spacing w:after="160" w:line="259" w:lineRule="auto"/>
      <w:ind w:left="720"/>
      <w:contextualSpacing/>
    </w:pPr>
    <w:rPr>
      <w:rFonts w:eastAsiaTheme="minorHAnsi"/>
    </w:rPr>
  </w:style>
  <w:style w:type="character" w:styleId="IntenseEmphasis">
    <w:name w:val="Intense Emphasis"/>
    <w:basedOn w:val="DefaultParagraphFont"/>
    <w:uiPriority w:val="21"/>
    <w:qFormat/>
    <w:rsid w:val="00C024D4"/>
    <w:rPr>
      <w:i/>
      <w:iCs/>
      <w:color w:val="2F5496" w:themeColor="accent1" w:themeShade="BF"/>
    </w:rPr>
  </w:style>
  <w:style w:type="paragraph" w:styleId="IntenseQuote">
    <w:name w:val="Intense Quote"/>
    <w:basedOn w:val="Normal"/>
    <w:next w:val="Normal"/>
    <w:link w:val="IntenseQuoteChar"/>
    <w:uiPriority w:val="30"/>
    <w:qFormat/>
    <w:rsid w:val="00C024D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rPr>
  </w:style>
  <w:style w:type="character" w:customStyle="1" w:styleId="IntenseQuoteChar">
    <w:name w:val="Intense Quote Char"/>
    <w:basedOn w:val="DefaultParagraphFont"/>
    <w:link w:val="IntenseQuote"/>
    <w:uiPriority w:val="30"/>
    <w:rsid w:val="00C024D4"/>
    <w:rPr>
      <w:rFonts w:eastAsiaTheme="minorHAnsi"/>
      <w:i/>
      <w:iCs/>
      <w:color w:val="2F5496" w:themeColor="accent1" w:themeShade="BF"/>
    </w:rPr>
  </w:style>
  <w:style w:type="character" w:styleId="IntenseReference">
    <w:name w:val="Intense Reference"/>
    <w:basedOn w:val="DefaultParagraphFont"/>
    <w:uiPriority w:val="32"/>
    <w:qFormat/>
    <w:rsid w:val="00C024D4"/>
    <w:rPr>
      <w:b/>
      <w:bCs/>
      <w:smallCaps/>
      <w:color w:val="2F5496" w:themeColor="accent1" w:themeShade="BF"/>
      <w:spacing w:val="5"/>
    </w:rPr>
  </w:style>
  <w:style w:type="character" w:styleId="Strong">
    <w:name w:val="Strong"/>
    <w:basedOn w:val="DefaultParagraphFont"/>
    <w:uiPriority w:val="22"/>
    <w:qFormat/>
    <w:rsid w:val="00C024D4"/>
    <w:rPr>
      <w:b/>
      <w:bCs/>
    </w:rPr>
  </w:style>
  <w:style w:type="table" w:styleId="TableGrid">
    <w:name w:val="Table Grid"/>
    <w:basedOn w:val="TableNormal"/>
    <w:uiPriority w:val="39"/>
    <w:rsid w:val="00C024D4"/>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C024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24D4"/>
    <w:rPr>
      <w:color w:val="954F72" w:themeColor="followedHyperlink"/>
      <w:u w:val="single"/>
    </w:rPr>
  </w:style>
  <w:style w:type="paragraph" w:customStyle="1" w:styleId="EndNoteBibliographyTitle">
    <w:name w:val="EndNote Bibliography Title"/>
    <w:basedOn w:val="Normal"/>
    <w:link w:val="EndNoteBibliographyTitleChar"/>
    <w:rsid w:val="00C024D4"/>
    <w:pPr>
      <w:spacing w:line="259" w:lineRule="auto"/>
      <w:jc w:val="center"/>
    </w:pPr>
    <w:rPr>
      <w:rFonts w:ascii="Calibri" w:eastAsiaTheme="minorHAnsi" w:hAnsi="Calibri" w:cs="Calibri"/>
      <w:noProof/>
    </w:rPr>
  </w:style>
  <w:style w:type="character" w:customStyle="1" w:styleId="EndNoteBibliographyTitleChar">
    <w:name w:val="EndNote Bibliography Title Char"/>
    <w:basedOn w:val="DefaultParagraphFont"/>
    <w:link w:val="EndNoteBibliographyTitle"/>
    <w:rsid w:val="00C024D4"/>
    <w:rPr>
      <w:rFonts w:ascii="Calibri" w:eastAsiaTheme="minorHAnsi" w:hAnsi="Calibri" w:cs="Calibri"/>
      <w:noProof/>
    </w:rPr>
  </w:style>
  <w:style w:type="paragraph" w:customStyle="1" w:styleId="EndNoteBibliography">
    <w:name w:val="EndNote Bibliography"/>
    <w:basedOn w:val="Normal"/>
    <w:link w:val="EndNoteBibliographyChar"/>
    <w:rsid w:val="00C024D4"/>
    <w:pPr>
      <w:spacing w:after="160"/>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C024D4"/>
    <w:rPr>
      <w:rFonts w:ascii="Calibri" w:eastAsiaTheme="minorHAnsi" w:hAnsi="Calibri" w:cs="Calibri"/>
      <w:noProof/>
    </w:rPr>
  </w:style>
  <w:style w:type="paragraph" w:styleId="Header">
    <w:name w:val="header"/>
    <w:basedOn w:val="Normal"/>
    <w:link w:val="HeaderChar"/>
    <w:uiPriority w:val="99"/>
    <w:unhideWhenUsed/>
    <w:rsid w:val="00C024D4"/>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C024D4"/>
    <w:rPr>
      <w:rFonts w:eastAsiaTheme="minorHAnsi"/>
    </w:rPr>
  </w:style>
  <w:style w:type="paragraph" w:styleId="Footer">
    <w:name w:val="footer"/>
    <w:basedOn w:val="Normal"/>
    <w:link w:val="FooterChar"/>
    <w:uiPriority w:val="99"/>
    <w:unhideWhenUsed/>
    <w:rsid w:val="00C024D4"/>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C024D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7FBC-F234-4BCD-9F22-24048BE0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17</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THANYALAK PROMTHONG</dc:creator>
  <cp:keywords/>
  <dc:description/>
  <cp:lastModifiedBy>THANYALAK</cp:lastModifiedBy>
  <cp:revision>42</cp:revision>
  <cp:lastPrinted>2025-07-06T16:23:00Z</cp:lastPrinted>
  <dcterms:created xsi:type="dcterms:W3CDTF">2025-06-03T12:52:00Z</dcterms:created>
  <dcterms:modified xsi:type="dcterms:W3CDTF">2025-07-06T16:26:00Z</dcterms:modified>
</cp:coreProperties>
</file>